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8C0C" w14:textId="016E9D1E" w:rsidR="00177997" w:rsidRDefault="00177997">
      <w:pPr>
        <w:rPr>
          <w:rFonts w:ascii="宋体" w:eastAsia="宋体" w:hAnsi="宋体" w:cs="宋体"/>
          <w:b/>
          <w:bCs/>
          <w:sz w:val="56"/>
          <w:szCs w:val="56"/>
        </w:rPr>
      </w:pPr>
    </w:p>
    <w:p w14:paraId="2EFE5FF5" w14:textId="77777777" w:rsidR="00177997" w:rsidRDefault="00177997">
      <w:pPr>
        <w:rPr>
          <w:rFonts w:ascii="宋体" w:eastAsia="宋体" w:hAnsi="宋体" w:cs="宋体"/>
          <w:b/>
          <w:bCs/>
          <w:sz w:val="56"/>
          <w:szCs w:val="56"/>
        </w:rPr>
      </w:pPr>
    </w:p>
    <w:p w14:paraId="6FB40B4D" w14:textId="77777777" w:rsidR="00177997" w:rsidRDefault="00177997">
      <w:pPr>
        <w:spacing w:line="360" w:lineRule="auto"/>
        <w:rPr>
          <w:rFonts w:ascii="黑体" w:eastAsia="黑体" w:hAnsi="黑体" w:cs="黑体"/>
          <w:b/>
          <w:bCs/>
          <w:sz w:val="32"/>
          <w:szCs w:val="40"/>
        </w:rPr>
      </w:pPr>
    </w:p>
    <w:p w14:paraId="69227162" w14:textId="77777777" w:rsidR="00177997" w:rsidRDefault="00917245">
      <w:pPr>
        <w:spacing w:line="360" w:lineRule="auto"/>
        <w:jc w:val="center"/>
        <w:outlineLvl w:val="0"/>
        <w:rPr>
          <w:rFonts w:ascii="黑体" w:eastAsia="黑体" w:hAnsi="黑体" w:cs="黑体"/>
          <w:b/>
          <w:bCs/>
          <w:sz w:val="32"/>
          <w:szCs w:val="40"/>
        </w:rPr>
      </w:pPr>
      <w:bookmarkStart w:id="0" w:name="_Toc8501"/>
      <w:bookmarkStart w:id="1" w:name="_Toc14080"/>
      <w:bookmarkStart w:id="2" w:name="_Toc19220"/>
      <w:r>
        <w:rPr>
          <w:rFonts w:ascii="黑体" w:eastAsia="黑体" w:hAnsi="黑体" w:cs="黑体" w:hint="eastAsia"/>
          <w:b/>
          <w:bCs/>
          <w:sz w:val="32"/>
          <w:szCs w:val="40"/>
        </w:rPr>
        <w:t>2021年亚太青年国际摄影大赛暨巡回展</w:t>
      </w:r>
      <w:bookmarkEnd w:id="0"/>
      <w:bookmarkEnd w:id="1"/>
      <w:bookmarkEnd w:id="2"/>
    </w:p>
    <w:p w14:paraId="6964AE1E" w14:textId="77777777" w:rsidR="00177997" w:rsidRDefault="00177997">
      <w:pPr>
        <w:spacing w:line="360" w:lineRule="auto"/>
        <w:jc w:val="center"/>
        <w:rPr>
          <w:rFonts w:ascii="黑体" w:eastAsia="黑体" w:hAnsi="黑体" w:cs="黑体"/>
          <w:b/>
          <w:bCs/>
          <w:sz w:val="24"/>
        </w:rPr>
      </w:pPr>
    </w:p>
    <w:p w14:paraId="567895DB" w14:textId="77777777" w:rsidR="00177997" w:rsidRDefault="00917245">
      <w:pPr>
        <w:spacing w:line="400" w:lineRule="exact"/>
        <w:outlineLvl w:val="0"/>
        <w:rPr>
          <w:rFonts w:ascii="微软雅黑" w:eastAsia="微软雅黑" w:hAnsi="微软雅黑" w:cs="微软雅黑"/>
          <w:b/>
          <w:bCs/>
          <w:sz w:val="28"/>
          <w:szCs w:val="28"/>
        </w:rPr>
      </w:pPr>
      <w:r>
        <w:rPr>
          <w:rFonts w:ascii="微软雅黑" w:eastAsia="微软雅黑" w:hAnsi="微软雅黑" w:cs="微软雅黑" w:hint="eastAsia"/>
          <w:b/>
          <w:bCs/>
          <w:sz w:val="28"/>
          <w:szCs w:val="28"/>
        </w:rPr>
        <w:t>关于大赛</w:t>
      </w:r>
    </w:p>
    <w:p w14:paraId="6B19CE0B" w14:textId="77777777" w:rsidR="00177997" w:rsidRDefault="00177997">
      <w:pPr>
        <w:spacing w:line="400" w:lineRule="exact"/>
        <w:outlineLvl w:val="0"/>
        <w:rPr>
          <w:rFonts w:ascii="微软雅黑" w:eastAsia="微软雅黑" w:hAnsi="微软雅黑" w:cs="微软雅黑"/>
          <w:b/>
          <w:bCs/>
          <w:sz w:val="28"/>
          <w:szCs w:val="28"/>
        </w:rPr>
      </w:pPr>
    </w:p>
    <w:p w14:paraId="580273E1" w14:textId="77777777" w:rsidR="00177997" w:rsidRDefault="00917245">
      <w:pPr>
        <w:spacing w:line="400" w:lineRule="exact"/>
        <w:ind w:firstLineChars="200" w:firstLine="482"/>
        <w:outlineLvl w:val="1"/>
        <w:rPr>
          <w:rFonts w:asciiTheme="majorEastAsia" w:eastAsiaTheme="majorEastAsia" w:hAnsiTheme="majorEastAsia" w:cstheme="minorEastAsia"/>
          <w:b/>
          <w:bCs/>
          <w:sz w:val="24"/>
        </w:rPr>
      </w:pPr>
      <w:bookmarkStart w:id="3" w:name="_Toc28111"/>
      <w:bookmarkStart w:id="4" w:name="_Toc31842"/>
      <w:r>
        <w:rPr>
          <w:rFonts w:asciiTheme="majorEastAsia" w:eastAsiaTheme="majorEastAsia" w:hAnsiTheme="majorEastAsia" w:cstheme="minorEastAsia" w:hint="eastAsia"/>
          <w:b/>
          <w:bCs/>
          <w:sz w:val="24"/>
        </w:rPr>
        <w:t>（一）大赛背景：</w:t>
      </w:r>
      <w:bookmarkEnd w:id="3"/>
      <w:bookmarkEnd w:id="4"/>
    </w:p>
    <w:p w14:paraId="7124708D" w14:textId="77777777" w:rsidR="00177997" w:rsidRDefault="00917245">
      <w:pPr>
        <w:spacing w:line="400" w:lineRule="exact"/>
        <w:ind w:firstLineChars="200" w:firstLine="480"/>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澳大利亚华人总工会机关刊物——《亚太人文》杂志社于2014年10月的建国6</w:t>
      </w:r>
      <w:r>
        <w:rPr>
          <w:rFonts w:asciiTheme="majorEastAsia" w:eastAsiaTheme="majorEastAsia" w:hAnsiTheme="majorEastAsia" w:cstheme="minorEastAsia"/>
          <w:sz w:val="24"/>
        </w:rPr>
        <w:t>5</w:t>
      </w:r>
      <w:r>
        <w:rPr>
          <w:rFonts w:asciiTheme="majorEastAsia" w:eastAsiaTheme="majorEastAsia" w:hAnsiTheme="majorEastAsia" w:cstheme="minorEastAsia" w:hint="eastAsia"/>
          <w:sz w:val="24"/>
        </w:rPr>
        <w:t>周年纪念专刊特别举办了“亚太华人国际摄影大奖赛”作为“青年领袖训练营”的配套活动。鉴于2020年以来疫情的发展，澳大利亚华人总工会执委会决定把“青年领袖训练营”的活动主题集中在“亚太青年国际摄影大赛暨巡回展”。首届“亚太青年国际摄影大赛暨巡回展”，是海内外华人联合为助力世界摄影事业的发展所做出的重大举措，为发掘国际型摄影人才，进行培养、推荐独立创新的优秀青年摄影人，为中国乃至世界的摄影事业的发展提供富有活力源泉的人才保障，也为促进中澳关系正常化做贡献。</w:t>
      </w:r>
    </w:p>
    <w:p w14:paraId="1DFECE0E" w14:textId="77777777" w:rsidR="00177997" w:rsidRDefault="00917245">
      <w:pPr>
        <w:spacing w:line="400" w:lineRule="exact"/>
        <w:ind w:firstLineChars="200" w:firstLine="480"/>
        <w:rPr>
          <w:rFonts w:asciiTheme="majorEastAsia" w:eastAsiaTheme="majorEastAsia" w:hAnsiTheme="majorEastAsia" w:cstheme="minorEastAsia"/>
          <w:sz w:val="24"/>
        </w:rPr>
      </w:pPr>
      <w:r>
        <w:rPr>
          <w:rFonts w:asciiTheme="majorEastAsia" w:eastAsiaTheme="majorEastAsia" w:hAnsiTheme="majorEastAsia" w:cstheme="minorEastAsia" w:hint="eastAsia"/>
          <w:sz w:val="24"/>
        </w:rPr>
        <w:t>“2021年亚太青年国际摄影大赛暨巡回展”由《亚太人文》杂志社和南通赤子情华侨图书馆共同主办，A</w:t>
      </w:r>
      <w:r>
        <w:rPr>
          <w:rFonts w:asciiTheme="majorEastAsia" w:eastAsiaTheme="majorEastAsia" w:hAnsiTheme="majorEastAsia" w:cstheme="minorEastAsia"/>
          <w:sz w:val="24"/>
        </w:rPr>
        <w:t>CWA Media &amp; Event</w:t>
      </w:r>
      <w:r>
        <w:rPr>
          <w:rFonts w:asciiTheme="majorEastAsia" w:eastAsiaTheme="majorEastAsia" w:hAnsiTheme="majorEastAsia" w:cstheme="minorEastAsia" w:hint="eastAsia"/>
          <w:sz w:val="24"/>
        </w:rPr>
        <w:t>承办，致力于打造世界一流的青年摄影投稿平台，以青春、自然、多元、创新为理念。作为首届大赛，希望得到社会各界的支持，为大赛的成功举办而共同努力。</w:t>
      </w:r>
    </w:p>
    <w:p w14:paraId="5333BA3D" w14:textId="77777777" w:rsidR="00177997" w:rsidRDefault="00917245">
      <w:pPr>
        <w:spacing w:line="400" w:lineRule="exact"/>
        <w:ind w:firstLineChars="200" w:firstLine="480"/>
        <w:rPr>
          <w:rFonts w:asciiTheme="majorEastAsia" w:eastAsiaTheme="majorEastAsia" w:hAnsiTheme="majorEastAsia" w:cstheme="minorEastAsia"/>
          <w:color w:val="000000" w:themeColor="text1"/>
          <w:sz w:val="24"/>
        </w:rPr>
      </w:pPr>
      <w:r>
        <w:rPr>
          <w:rFonts w:asciiTheme="majorEastAsia" w:eastAsiaTheme="majorEastAsia" w:hAnsiTheme="majorEastAsia" w:cstheme="minorEastAsia" w:hint="eastAsia"/>
          <w:sz w:val="24"/>
        </w:rPr>
        <w:t>首届“亚太青年国际摄影大赛暨巡回展”将于</w:t>
      </w:r>
      <w:r>
        <w:rPr>
          <w:rFonts w:asciiTheme="majorEastAsia" w:eastAsiaTheme="majorEastAsia" w:hAnsiTheme="majorEastAsia" w:cstheme="minorEastAsia" w:hint="eastAsia"/>
          <w:color w:val="000000" w:themeColor="text1"/>
          <w:sz w:val="24"/>
        </w:rPr>
        <w:t>2021年1</w:t>
      </w:r>
      <w:r>
        <w:rPr>
          <w:rFonts w:asciiTheme="majorEastAsia" w:eastAsiaTheme="majorEastAsia" w:hAnsiTheme="majorEastAsia" w:cstheme="minorEastAsia"/>
          <w:color w:val="000000" w:themeColor="text1"/>
          <w:sz w:val="24"/>
        </w:rPr>
        <w:t>2</w:t>
      </w:r>
      <w:r>
        <w:rPr>
          <w:rFonts w:asciiTheme="majorEastAsia" w:eastAsiaTheme="majorEastAsia" w:hAnsiTheme="majorEastAsia" w:cstheme="minorEastAsia" w:hint="eastAsia"/>
          <w:color w:val="000000" w:themeColor="text1"/>
          <w:sz w:val="24"/>
        </w:rPr>
        <w:t>月举办，本次征稿即日起至2021年</w:t>
      </w:r>
      <w:r>
        <w:rPr>
          <w:rFonts w:asciiTheme="majorEastAsia" w:eastAsiaTheme="majorEastAsia" w:hAnsiTheme="majorEastAsia" w:cstheme="minorEastAsia"/>
          <w:color w:val="000000" w:themeColor="text1"/>
          <w:sz w:val="24"/>
        </w:rPr>
        <w:t>10</w:t>
      </w:r>
      <w:r>
        <w:rPr>
          <w:rFonts w:asciiTheme="majorEastAsia" w:eastAsiaTheme="majorEastAsia" w:hAnsiTheme="majorEastAsia" w:cstheme="minorEastAsia" w:hint="eastAsia"/>
          <w:color w:val="000000" w:themeColor="text1"/>
          <w:sz w:val="24"/>
        </w:rPr>
        <w:t>月</w:t>
      </w:r>
      <w:r>
        <w:rPr>
          <w:rFonts w:asciiTheme="majorEastAsia" w:eastAsiaTheme="majorEastAsia" w:hAnsiTheme="majorEastAsia" w:cstheme="minorEastAsia"/>
          <w:color w:val="000000" w:themeColor="text1"/>
          <w:sz w:val="24"/>
        </w:rPr>
        <w:t>30</w:t>
      </w:r>
      <w:r>
        <w:rPr>
          <w:rFonts w:asciiTheme="majorEastAsia" w:eastAsiaTheme="majorEastAsia" w:hAnsiTheme="majorEastAsia" w:cstheme="minorEastAsia" w:hint="eastAsia"/>
          <w:color w:val="000000" w:themeColor="text1"/>
          <w:sz w:val="24"/>
        </w:rPr>
        <w:t>日。</w:t>
      </w:r>
    </w:p>
    <w:p w14:paraId="027C971F" w14:textId="77777777" w:rsidR="00177997" w:rsidRDefault="00917245">
      <w:pPr>
        <w:spacing w:line="400" w:lineRule="exact"/>
        <w:ind w:firstLineChars="200" w:firstLine="482"/>
        <w:outlineLvl w:val="1"/>
        <w:rPr>
          <w:rFonts w:asciiTheme="majorEastAsia" w:eastAsiaTheme="majorEastAsia" w:hAnsiTheme="majorEastAsia" w:cs="宋体"/>
          <w:b/>
          <w:bCs/>
          <w:sz w:val="24"/>
        </w:rPr>
      </w:pPr>
      <w:bookmarkStart w:id="5" w:name="_Toc20152"/>
      <w:bookmarkStart w:id="6" w:name="_Toc10433"/>
      <w:r>
        <w:rPr>
          <w:rFonts w:asciiTheme="majorEastAsia" w:eastAsiaTheme="majorEastAsia" w:hAnsiTheme="majorEastAsia" w:cs="宋体" w:hint="eastAsia"/>
          <w:b/>
          <w:bCs/>
          <w:sz w:val="24"/>
        </w:rPr>
        <w:t>（二）大赛主要目的：</w:t>
      </w:r>
      <w:bookmarkEnd w:id="5"/>
      <w:bookmarkEnd w:id="6"/>
    </w:p>
    <w:p w14:paraId="00BE3564"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1.发现美，传播美，创新美</w:t>
      </w:r>
    </w:p>
    <w:p w14:paraId="1C12E87E"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2.发掘青年摄影人，为社会摄影事业的发展提供人才保障</w:t>
      </w:r>
    </w:p>
    <w:p w14:paraId="1C6DE5DD"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3.创办华人举办的摄影大赛，提高海外华人的品质形象</w:t>
      </w:r>
    </w:p>
    <w:p w14:paraId="3F18098B"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4.建立国际青年摄影团体，持续不断的推荐优秀摄影人才</w:t>
      </w:r>
    </w:p>
    <w:p w14:paraId="1832E8CF" w14:textId="77777777" w:rsidR="00177997" w:rsidRDefault="00917245">
      <w:pPr>
        <w:spacing w:line="400" w:lineRule="exact"/>
        <w:ind w:firstLineChars="200" w:firstLine="480"/>
        <w:rPr>
          <w:rFonts w:asciiTheme="majorEastAsia" w:eastAsiaTheme="majorEastAsia" w:hAnsiTheme="majorEastAsia" w:cs="黑体"/>
          <w:sz w:val="24"/>
        </w:rPr>
      </w:pPr>
      <w:r>
        <w:rPr>
          <w:rFonts w:asciiTheme="majorEastAsia" w:eastAsiaTheme="majorEastAsia" w:hAnsiTheme="majorEastAsia" w:cs="宋体"/>
          <w:sz w:val="24"/>
        </w:rPr>
        <w:t>5.</w:t>
      </w:r>
      <w:r>
        <w:rPr>
          <w:rFonts w:asciiTheme="majorEastAsia" w:eastAsiaTheme="majorEastAsia" w:hAnsiTheme="majorEastAsia" w:cs="宋体" w:hint="eastAsia"/>
          <w:sz w:val="24"/>
        </w:rPr>
        <w:t>促进中澳关系正常化以及世界和平，讲好中国故事，澳洲故事以及世界每个角落的故事。</w:t>
      </w:r>
    </w:p>
    <w:p w14:paraId="741A1E1E" w14:textId="77777777" w:rsidR="00177997" w:rsidRDefault="00917245">
      <w:pPr>
        <w:spacing w:line="400" w:lineRule="exact"/>
        <w:ind w:firstLineChars="200" w:firstLine="482"/>
        <w:outlineLvl w:val="1"/>
        <w:rPr>
          <w:rFonts w:asciiTheme="majorEastAsia" w:eastAsiaTheme="majorEastAsia" w:hAnsiTheme="majorEastAsia" w:cs="宋体"/>
          <w:b/>
          <w:bCs/>
          <w:sz w:val="24"/>
        </w:rPr>
      </w:pPr>
      <w:bookmarkStart w:id="7" w:name="_Toc16888"/>
      <w:bookmarkStart w:id="8" w:name="_Toc30323"/>
      <w:r>
        <w:rPr>
          <w:rFonts w:asciiTheme="majorEastAsia" w:eastAsiaTheme="majorEastAsia" w:hAnsiTheme="majorEastAsia" w:cs="宋体" w:hint="eastAsia"/>
          <w:b/>
          <w:bCs/>
          <w:sz w:val="24"/>
        </w:rPr>
        <w:t>（三）主要参与单位：</w:t>
      </w:r>
      <w:bookmarkEnd w:id="7"/>
      <w:bookmarkEnd w:id="8"/>
    </w:p>
    <w:p w14:paraId="29026BB2" w14:textId="77777777" w:rsidR="00177997" w:rsidRDefault="00917245">
      <w:pPr>
        <w:spacing w:line="400" w:lineRule="exact"/>
        <w:ind w:firstLineChars="200" w:firstLine="482"/>
        <w:outlineLvl w:val="2"/>
        <w:rPr>
          <w:rFonts w:asciiTheme="majorEastAsia" w:eastAsiaTheme="majorEastAsia" w:hAnsiTheme="majorEastAsia" w:cs="宋体"/>
          <w:b/>
          <w:bCs/>
          <w:sz w:val="24"/>
        </w:rPr>
      </w:pPr>
      <w:bookmarkStart w:id="9" w:name="_Toc4221"/>
      <w:r>
        <w:rPr>
          <w:rFonts w:asciiTheme="majorEastAsia" w:eastAsiaTheme="majorEastAsia" w:hAnsiTheme="majorEastAsia" w:cs="宋体" w:hint="eastAsia"/>
          <w:b/>
          <w:bCs/>
          <w:sz w:val="24"/>
        </w:rPr>
        <w:lastRenderedPageBreak/>
        <w:t>1.主办单位：</w:t>
      </w:r>
      <w:bookmarkEnd w:id="9"/>
    </w:p>
    <w:p w14:paraId="5CEA5CCF"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《亚太人文》杂志社、南通赤子情华侨图书馆</w:t>
      </w:r>
    </w:p>
    <w:p w14:paraId="25F7668A" w14:textId="77777777" w:rsidR="00177997" w:rsidRDefault="00917245">
      <w:pPr>
        <w:spacing w:line="400" w:lineRule="exact"/>
        <w:ind w:firstLineChars="200" w:firstLine="482"/>
        <w:outlineLvl w:val="2"/>
        <w:rPr>
          <w:rFonts w:asciiTheme="majorEastAsia" w:eastAsiaTheme="majorEastAsia" w:hAnsiTheme="majorEastAsia" w:cs="宋体"/>
          <w:b/>
          <w:bCs/>
          <w:sz w:val="24"/>
        </w:rPr>
      </w:pPr>
      <w:bookmarkStart w:id="10" w:name="_Toc1633"/>
      <w:r>
        <w:rPr>
          <w:rFonts w:asciiTheme="majorEastAsia" w:eastAsiaTheme="majorEastAsia" w:hAnsiTheme="majorEastAsia" w:cs="宋体"/>
          <w:b/>
          <w:bCs/>
          <w:sz w:val="24"/>
        </w:rPr>
        <w:t>2.</w:t>
      </w:r>
      <w:r>
        <w:rPr>
          <w:rFonts w:asciiTheme="majorEastAsia" w:eastAsiaTheme="majorEastAsia" w:hAnsiTheme="majorEastAsia" w:cs="宋体" w:hint="eastAsia"/>
          <w:b/>
          <w:bCs/>
          <w:sz w:val="24"/>
        </w:rPr>
        <w:t>联合主办单位</w:t>
      </w:r>
      <w:bookmarkEnd w:id="10"/>
    </w:p>
    <w:p w14:paraId="1F2580D8"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昆士兰华人摄影家协会，澳华摄影学会</w:t>
      </w:r>
      <w:r>
        <w:rPr>
          <w:rFonts w:asciiTheme="majorEastAsia" w:eastAsiaTheme="majorEastAsia" w:hAnsiTheme="majorEastAsia" w:cs="Arial"/>
          <w:b/>
          <w:bCs/>
          <w:sz w:val="24"/>
        </w:rPr>
        <w:t>……</w:t>
      </w:r>
    </w:p>
    <w:p w14:paraId="7CCCA798" w14:textId="77777777" w:rsidR="00177997" w:rsidRDefault="00917245">
      <w:pPr>
        <w:spacing w:line="400" w:lineRule="exact"/>
        <w:ind w:firstLineChars="200" w:firstLine="482"/>
        <w:outlineLvl w:val="2"/>
        <w:rPr>
          <w:rFonts w:asciiTheme="majorEastAsia" w:eastAsiaTheme="majorEastAsia" w:hAnsiTheme="majorEastAsia" w:cs="宋体"/>
          <w:b/>
          <w:bCs/>
          <w:sz w:val="24"/>
        </w:rPr>
      </w:pPr>
      <w:bookmarkStart w:id="11" w:name="_Toc12704"/>
      <w:r>
        <w:rPr>
          <w:rFonts w:asciiTheme="majorEastAsia" w:eastAsiaTheme="majorEastAsia" w:hAnsiTheme="majorEastAsia" w:cs="宋体" w:hint="eastAsia"/>
          <w:b/>
          <w:bCs/>
          <w:sz w:val="24"/>
        </w:rPr>
        <w:t>3.承办单位：</w:t>
      </w:r>
      <w:bookmarkEnd w:id="11"/>
    </w:p>
    <w:p w14:paraId="52467D36"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A</w:t>
      </w:r>
      <w:r>
        <w:rPr>
          <w:rFonts w:asciiTheme="majorEastAsia" w:eastAsiaTheme="majorEastAsia" w:hAnsiTheme="majorEastAsia" w:cs="宋体"/>
          <w:sz w:val="24"/>
        </w:rPr>
        <w:t>CWA Media &amp; Event</w:t>
      </w:r>
    </w:p>
    <w:p w14:paraId="753E585B" w14:textId="77777777" w:rsidR="00177997" w:rsidRDefault="00917245">
      <w:pPr>
        <w:spacing w:line="400" w:lineRule="exact"/>
        <w:ind w:firstLineChars="200" w:firstLine="482"/>
        <w:outlineLvl w:val="2"/>
        <w:rPr>
          <w:rFonts w:asciiTheme="majorEastAsia" w:eastAsiaTheme="majorEastAsia" w:hAnsiTheme="majorEastAsia" w:cs="宋体"/>
          <w:b/>
          <w:bCs/>
          <w:sz w:val="24"/>
        </w:rPr>
      </w:pPr>
      <w:bookmarkStart w:id="12" w:name="_Toc15953"/>
      <w:r>
        <w:rPr>
          <w:rFonts w:asciiTheme="majorEastAsia" w:eastAsiaTheme="majorEastAsia" w:hAnsiTheme="majorEastAsia" w:cs="宋体" w:hint="eastAsia"/>
          <w:b/>
          <w:bCs/>
          <w:sz w:val="24"/>
        </w:rPr>
        <w:t>4.协办单位</w:t>
      </w:r>
      <w:r>
        <w:rPr>
          <w:rFonts w:asciiTheme="majorEastAsia" w:eastAsiaTheme="majorEastAsia" w:hAnsiTheme="majorEastAsia" w:cs="宋体" w:hint="eastAsia"/>
          <w:b/>
          <w:bCs/>
          <w:color w:val="000000" w:themeColor="text1"/>
          <w:sz w:val="24"/>
        </w:rPr>
        <w:t>（排名不分先后，持续更新）</w:t>
      </w:r>
      <w:r>
        <w:rPr>
          <w:rFonts w:asciiTheme="majorEastAsia" w:eastAsiaTheme="majorEastAsia" w:hAnsiTheme="majorEastAsia" w:cs="宋体" w:hint="eastAsia"/>
          <w:b/>
          <w:bCs/>
          <w:sz w:val="24"/>
        </w:rPr>
        <w:t>：</w:t>
      </w:r>
      <w:bookmarkEnd w:id="12"/>
    </w:p>
    <w:p w14:paraId="73D08FCB" w14:textId="1C904E5E"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世界百家姓联合会，广东侨界人文学会，大湾区黄埔后人联谊会，</w:t>
      </w:r>
      <w:r>
        <w:rPr>
          <w:rFonts w:asciiTheme="majorEastAsia" w:eastAsiaTheme="majorEastAsia" w:hAnsiTheme="majorEastAsia" w:hint="eastAsia"/>
          <w:color w:val="333333"/>
          <w:spacing w:val="8"/>
          <w:sz w:val="24"/>
          <w:shd w:val="clear" w:color="auto" w:fill="FFFFFF"/>
        </w:rPr>
        <w:t>陕校文委校友会</w:t>
      </w:r>
      <w:r>
        <w:rPr>
          <w:rFonts w:asciiTheme="majorEastAsia" w:eastAsiaTheme="majorEastAsia" w:hAnsiTheme="majorEastAsia" w:cs="宋体" w:hint="eastAsia"/>
          <w:sz w:val="24"/>
        </w:rPr>
        <w:t>，中非文化交流协会，全非洲黑龙江总商会，丹麦湖南总商会，乌克兰湖南总商会，罗马尼亚妇女联合会，美嘉公益网络联盟、澳中文化与经济促进会</w:t>
      </w:r>
      <w:r w:rsidR="00FE7E73">
        <w:rPr>
          <w:rFonts w:asciiTheme="majorEastAsia" w:eastAsiaTheme="majorEastAsia" w:hAnsiTheme="majorEastAsia" w:cs="宋体" w:hint="eastAsia"/>
          <w:sz w:val="24"/>
        </w:rPr>
        <w:t>，</w:t>
      </w:r>
      <w:r w:rsidR="00FE7E73" w:rsidRPr="00FE7E73">
        <w:rPr>
          <w:rFonts w:asciiTheme="majorEastAsia" w:eastAsiaTheme="majorEastAsia" w:hAnsiTheme="majorEastAsia" w:cs="宋体" w:hint="eastAsia"/>
          <w:sz w:val="24"/>
        </w:rPr>
        <w:t>昆士兰浙江总会</w:t>
      </w:r>
      <w:r w:rsidR="00FE7E73">
        <w:rPr>
          <w:rFonts w:asciiTheme="majorEastAsia" w:eastAsiaTheme="majorEastAsia" w:hAnsiTheme="majorEastAsia" w:cs="宋体" w:hint="eastAsia"/>
          <w:sz w:val="24"/>
        </w:rPr>
        <w:t>，</w:t>
      </w:r>
      <w:r w:rsidR="00FE7E73" w:rsidRPr="00FE7E73">
        <w:rPr>
          <w:rFonts w:asciiTheme="majorEastAsia" w:eastAsiaTheme="majorEastAsia" w:hAnsiTheme="majorEastAsia" w:cs="宋体" w:hint="eastAsia"/>
          <w:sz w:val="24"/>
        </w:rPr>
        <w:t>中山大学昆士兰校友会</w:t>
      </w:r>
      <w:r>
        <w:rPr>
          <w:rFonts w:asciiTheme="majorEastAsia" w:eastAsiaTheme="majorEastAsia" w:hAnsiTheme="majorEastAsia" w:cs="Arial"/>
          <w:b/>
          <w:bCs/>
          <w:sz w:val="24"/>
        </w:rPr>
        <w:t>……</w:t>
      </w:r>
    </w:p>
    <w:p w14:paraId="23295EF3" w14:textId="77777777" w:rsidR="00177997" w:rsidRDefault="00917245">
      <w:pPr>
        <w:spacing w:line="400" w:lineRule="exact"/>
        <w:ind w:firstLineChars="200" w:firstLine="482"/>
        <w:outlineLvl w:val="2"/>
        <w:rPr>
          <w:rFonts w:asciiTheme="majorEastAsia" w:eastAsiaTheme="majorEastAsia" w:hAnsiTheme="majorEastAsia" w:cs="宋体"/>
          <w:b/>
          <w:bCs/>
          <w:sz w:val="24"/>
        </w:rPr>
      </w:pPr>
      <w:bookmarkStart w:id="13" w:name="_Toc3429"/>
      <w:r>
        <w:rPr>
          <w:rFonts w:asciiTheme="majorEastAsia" w:eastAsiaTheme="majorEastAsia" w:hAnsiTheme="majorEastAsia" w:cs="宋体" w:hint="eastAsia"/>
          <w:b/>
          <w:bCs/>
          <w:sz w:val="24"/>
        </w:rPr>
        <w:t>5.赞助单位：</w:t>
      </w:r>
      <w:bookmarkEnd w:id="13"/>
    </w:p>
    <w:p w14:paraId="052C6207"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（有关社团及企业）</w:t>
      </w:r>
    </w:p>
    <w:p w14:paraId="12B9608A" w14:textId="77777777" w:rsidR="00177997" w:rsidRDefault="00917245">
      <w:pPr>
        <w:spacing w:line="400" w:lineRule="exact"/>
        <w:ind w:firstLineChars="200" w:firstLine="482"/>
        <w:outlineLvl w:val="2"/>
        <w:rPr>
          <w:rFonts w:asciiTheme="majorEastAsia" w:eastAsiaTheme="majorEastAsia" w:hAnsiTheme="majorEastAsia" w:cs="宋体"/>
          <w:b/>
          <w:bCs/>
          <w:color w:val="000000" w:themeColor="text1"/>
          <w:sz w:val="24"/>
        </w:rPr>
      </w:pPr>
      <w:bookmarkStart w:id="14" w:name="_Toc8034"/>
      <w:r>
        <w:rPr>
          <w:rFonts w:asciiTheme="majorEastAsia" w:eastAsiaTheme="majorEastAsia" w:hAnsiTheme="majorEastAsia" w:cs="宋体" w:hint="eastAsia"/>
          <w:b/>
          <w:bCs/>
          <w:color w:val="000000" w:themeColor="text1"/>
          <w:sz w:val="24"/>
        </w:rPr>
        <w:t>6.技术标准单位：</w:t>
      </w:r>
      <w:bookmarkEnd w:id="14"/>
    </w:p>
    <w:p w14:paraId="6CB9583C" w14:textId="77777777" w:rsidR="00177997" w:rsidRDefault="00917245">
      <w:pPr>
        <w:spacing w:line="40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美国摄影协会（PSA）</w:t>
      </w:r>
    </w:p>
    <w:p w14:paraId="1D7AE84A" w14:textId="77777777" w:rsidR="00177997" w:rsidRDefault="00917245">
      <w:pPr>
        <w:spacing w:line="40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国际影艺联盟（FIAP）</w:t>
      </w:r>
    </w:p>
    <w:p w14:paraId="0F2E2757" w14:textId="77777777" w:rsidR="00177997" w:rsidRDefault="00917245">
      <w:pPr>
        <w:spacing w:line="40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国际摄影家联盟（GPU）</w:t>
      </w:r>
    </w:p>
    <w:p w14:paraId="78A800E1" w14:textId="77777777" w:rsidR="00177997" w:rsidRDefault="00917245">
      <w:pPr>
        <w:spacing w:line="40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澳大利亚昆士兰华人摄影家协会</w:t>
      </w:r>
    </w:p>
    <w:p w14:paraId="6036B47E" w14:textId="77777777" w:rsidR="00177997" w:rsidRDefault="00917245">
      <w:pPr>
        <w:spacing w:line="400" w:lineRule="exact"/>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澳华摄影学会</w:t>
      </w:r>
    </w:p>
    <w:p w14:paraId="2DB7303F" w14:textId="77777777" w:rsidR="00177997" w:rsidRDefault="00917245">
      <w:pPr>
        <w:spacing w:line="400" w:lineRule="exact"/>
        <w:ind w:firstLineChars="200" w:firstLine="482"/>
        <w:outlineLvl w:val="2"/>
        <w:rPr>
          <w:rFonts w:asciiTheme="majorEastAsia" w:eastAsiaTheme="majorEastAsia" w:hAnsiTheme="majorEastAsia" w:cs="宋体"/>
          <w:b/>
          <w:bCs/>
          <w:sz w:val="24"/>
        </w:rPr>
      </w:pPr>
      <w:bookmarkStart w:id="15" w:name="_Toc4017"/>
      <w:r>
        <w:rPr>
          <w:rFonts w:asciiTheme="majorEastAsia" w:eastAsiaTheme="majorEastAsia" w:hAnsiTheme="majorEastAsia" w:cs="宋体" w:hint="eastAsia"/>
          <w:b/>
          <w:bCs/>
          <w:sz w:val="24"/>
        </w:rPr>
        <w:t>7.联合宣传方</w:t>
      </w:r>
      <w:r>
        <w:rPr>
          <w:rFonts w:asciiTheme="majorEastAsia" w:eastAsiaTheme="majorEastAsia" w:hAnsiTheme="majorEastAsia" w:cs="宋体" w:hint="eastAsia"/>
          <w:b/>
          <w:bCs/>
          <w:color w:val="000000" w:themeColor="text1"/>
          <w:sz w:val="24"/>
        </w:rPr>
        <w:t>（持续更新）</w:t>
      </w:r>
      <w:r>
        <w:rPr>
          <w:rFonts w:asciiTheme="majorEastAsia" w:eastAsiaTheme="majorEastAsia" w:hAnsiTheme="majorEastAsia" w:cs="宋体" w:hint="eastAsia"/>
          <w:b/>
          <w:bCs/>
          <w:sz w:val="24"/>
        </w:rPr>
        <w:t>：</w:t>
      </w:r>
      <w:bookmarkEnd w:id="15"/>
    </w:p>
    <w:p w14:paraId="67C2BEFF" w14:textId="77777777" w:rsidR="00177997" w:rsidRDefault="00917245">
      <w:pPr>
        <w:spacing w:line="400" w:lineRule="exact"/>
        <w:ind w:firstLineChars="200" w:firstLine="480"/>
        <w:rPr>
          <w:rFonts w:asciiTheme="majorEastAsia" w:eastAsiaTheme="majorEastAsia" w:hAnsiTheme="majorEastAsia" w:cs="黑体"/>
          <w:sz w:val="24"/>
        </w:rPr>
      </w:pPr>
      <w:r>
        <w:rPr>
          <w:rFonts w:asciiTheme="majorEastAsia" w:eastAsiaTheme="majorEastAsia" w:hAnsiTheme="majorEastAsia" w:cs="宋体" w:hint="eastAsia"/>
          <w:sz w:val="24"/>
        </w:rPr>
        <w:t>澳洲新报，澳洲新快报，</w:t>
      </w:r>
      <w:proofErr w:type="gramStart"/>
      <w:r>
        <w:rPr>
          <w:rFonts w:asciiTheme="majorEastAsia" w:eastAsiaTheme="majorEastAsia" w:hAnsiTheme="majorEastAsia" w:cs="宋体" w:hint="eastAsia"/>
          <w:sz w:val="24"/>
        </w:rPr>
        <w:t>珀</w:t>
      </w:r>
      <w:proofErr w:type="gramEnd"/>
      <w:r>
        <w:rPr>
          <w:rFonts w:asciiTheme="majorEastAsia" w:eastAsiaTheme="majorEastAsia" w:hAnsiTheme="majorEastAsia" w:cs="宋体" w:hint="eastAsia"/>
          <w:sz w:val="24"/>
        </w:rPr>
        <w:t>斯邮报，今日澳洲，新西兰报，非洲华侨周报，中华时报，</w:t>
      </w:r>
      <w:proofErr w:type="gramStart"/>
      <w:r>
        <w:rPr>
          <w:rFonts w:asciiTheme="majorEastAsia" w:eastAsiaTheme="majorEastAsia" w:hAnsiTheme="majorEastAsia" w:cs="宋体" w:hint="eastAsia"/>
          <w:sz w:val="24"/>
        </w:rPr>
        <w:t>葡华报</w:t>
      </w:r>
      <w:proofErr w:type="gramEnd"/>
      <w:r>
        <w:rPr>
          <w:rFonts w:asciiTheme="majorEastAsia" w:eastAsiaTheme="majorEastAsia" w:hAnsiTheme="majorEastAsia" w:cs="宋体" w:hint="eastAsia"/>
          <w:sz w:val="24"/>
        </w:rPr>
        <w:t>以及其他国家将近2</w:t>
      </w:r>
      <w:r>
        <w:rPr>
          <w:rFonts w:asciiTheme="majorEastAsia" w:eastAsiaTheme="majorEastAsia" w:hAnsiTheme="majorEastAsia" w:cs="宋体"/>
          <w:sz w:val="24"/>
        </w:rPr>
        <w:t>00</w:t>
      </w:r>
      <w:r>
        <w:rPr>
          <w:rFonts w:asciiTheme="majorEastAsia" w:eastAsiaTheme="majorEastAsia" w:hAnsiTheme="majorEastAsia" w:cs="宋体" w:hint="eastAsia"/>
          <w:sz w:val="24"/>
        </w:rPr>
        <w:t>家媒体</w:t>
      </w:r>
      <w:r>
        <w:rPr>
          <w:rFonts w:asciiTheme="majorEastAsia" w:eastAsiaTheme="majorEastAsia" w:hAnsiTheme="majorEastAsia" w:cs="Arial"/>
          <w:b/>
          <w:bCs/>
          <w:sz w:val="24"/>
        </w:rPr>
        <w:t>……</w:t>
      </w:r>
    </w:p>
    <w:p w14:paraId="35261BDF" w14:textId="77777777" w:rsidR="00177997" w:rsidRDefault="00917245">
      <w:pPr>
        <w:spacing w:line="400" w:lineRule="exact"/>
        <w:ind w:firstLineChars="200" w:firstLine="482"/>
        <w:outlineLvl w:val="1"/>
        <w:rPr>
          <w:rFonts w:asciiTheme="majorEastAsia" w:eastAsiaTheme="majorEastAsia" w:hAnsiTheme="majorEastAsia" w:cs="宋体"/>
          <w:b/>
          <w:bCs/>
          <w:color w:val="191919"/>
          <w:kern w:val="36"/>
          <w:sz w:val="24"/>
        </w:rPr>
      </w:pPr>
      <w:bookmarkStart w:id="16" w:name="_Toc15297"/>
      <w:bookmarkStart w:id="17" w:name="_Toc21639"/>
      <w:r>
        <w:rPr>
          <w:rFonts w:asciiTheme="majorEastAsia" w:eastAsiaTheme="majorEastAsia" w:hAnsiTheme="majorEastAsia" w:cs="宋体" w:hint="eastAsia"/>
          <w:b/>
          <w:bCs/>
          <w:color w:val="191919"/>
          <w:kern w:val="36"/>
          <w:sz w:val="24"/>
        </w:rPr>
        <w:t>（四）大赛类别及奖项设置：</w:t>
      </w:r>
      <w:bookmarkEnd w:id="16"/>
      <w:bookmarkEnd w:id="17"/>
    </w:p>
    <w:p w14:paraId="12080EAF" w14:textId="77777777" w:rsidR="00177997" w:rsidRDefault="00917245">
      <w:pPr>
        <w:spacing w:line="400" w:lineRule="exact"/>
        <w:ind w:firstLineChars="200" w:firstLine="482"/>
        <w:outlineLvl w:val="0"/>
        <w:rPr>
          <w:rFonts w:asciiTheme="majorEastAsia" w:eastAsiaTheme="majorEastAsia" w:hAnsiTheme="majorEastAsia" w:cs="宋体"/>
          <w:b/>
          <w:bCs/>
          <w:sz w:val="24"/>
        </w:rPr>
      </w:pPr>
      <w:bookmarkStart w:id="18" w:name="_Toc16873"/>
      <w:bookmarkStart w:id="19" w:name="_Toc17091"/>
      <w:r>
        <w:rPr>
          <w:rFonts w:asciiTheme="majorEastAsia" w:eastAsiaTheme="majorEastAsia" w:hAnsiTheme="majorEastAsia" w:cs="宋体" w:hint="eastAsia"/>
          <w:b/>
          <w:bCs/>
          <w:sz w:val="24"/>
        </w:rPr>
        <w:t>1.大赛类别：</w:t>
      </w:r>
      <w:bookmarkEnd w:id="18"/>
      <w:bookmarkEnd w:id="19"/>
    </w:p>
    <w:p w14:paraId="5A280CCA" w14:textId="77777777" w:rsidR="00177997" w:rsidRDefault="00917245">
      <w:pPr>
        <w:spacing w:line="400" w:lineRule="exact"/>
        <w:ind w:firstLineChars="200" w:firstLine="480"/>
        <w:outlineLvl w:val="0"/>
        <w:rPr>
          <w:rFonts w:asciiTheme="majorEastAsia" w:eastAsiaTheme="majorEastAsia" w:hAnsiTheme="majorEastAsia" w:cs="宋体"/>
          <w:sz w:val="24"/>
        </w:rPr>
      </w:pPr>
      <w:bookmarkStart w:id="20" w:name="_Toc17790"/>
      <w:bookmarkStart w:id="21" w:name="_Toc26622"/>
      <w:bookmarkStart w:id="22" w:name="_Toc24008"/>
      <w:r>
        <w:rPr>
          <w:rFonts w:asciiTheme="majorEastAsia" w:eastAsiaTheme="majorEastAsia" w:hAnsiTheme="majorEastAsia" w:cs="宋体" w:hint="eastAsia"/>
          <w:sz w:val="24"/>
        </w:rPr>
        <w:t>大赛分主赛道和特设赛道</w:t>
      </w:r>
      <w:bookmarkEnd w:id="20"/>
      <w:bookmarkEnd w:id="21"/>
      <w:bookmarkEnd w:id="22"/>
    </w:p>
    <w:p w14:paraId="4D7F8A95" w14:textId="77777777" w:rsidR="00177997" w:rsidRDefault="00917245">
      <w:pPr>
        <w:spacing w:line="400" w:lineRule="exact"/>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主赛道：</w:t>
      </w:r>
    </w:p>
    <w:p w14:paraId="30F450DE"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（1）纪实类：以纪实的摄影方法，关注人类社会生活、自然环境生态等题材的新闻和纪实作品；</w:t>
      </w:r>
    </w:p>
    <w:p w14:paraId="27CF2D37"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（2）艺术类：注重表达拍摄者的主观感受，鼓励与其他艺术形式的融合，经过艺术构思和技巧进行艺术创作，具有较强的思想性、艺术性与审美价值的作品，对拍摄、创作技法和后期处理不做限制。</w:t>
      </w:r>
    </w:p>
    <w:p w14:paraId="52066548"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（3）自然风光类：以记录自然风光、旅游、人文景观为题材，以表现大自然神奇与美丽为主的摄影作品</w:t>
      </w:r>
      <w:r>
        <w:rPr>
          <w:rFonts w:asciiTheme="majorEastAsia" w:eastAsiaTheme="majorEastAsia" w:hAnsiTheme="majorEastAsia" w:cs="宋体"/>
          <w:sz w:val="24"/>
        </w:rPr>
        <w:t>；</w:t>
      </w:r>
      <w:r>
        <w:rPr>
          <w:rFonts w:asciiTheme="majorEastAsia" w:eastAsiaTheme="majorEastAsia" w:hAnsiTheme="majorEastAsia" w:cs="宋体" w:hint="eastAsia"/>
          <w:sz w:val="24"/>
        </w:rPr>
        <w:t xml:space="preserve"> </w:t>
      </w:r>
    </w:p>
    <w:p w14:paraId="5A684DE0"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（4）动植物类：以动物、植物、静物、微距等为创作题材的摄影作品；</w:t>
      </w:r>
    </w:p>
    <w:p w14:paraId="6E807898"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lastRenderedPageBreak/>
        <w:t>（5）建筑类：以建筑为拍摄对象、用摄影的语言来表现古今建筑风格美的摄影作品；</w:t>
      </w:r>
    </w:p>
    <w:p w14:paraId="519F407A"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（6）航拍类：必须用航拍机拍摄，题材不限</w:t>
      </w:r>
      <w:r>
        <w:rPr>
          <w:rFonts w:asciiTheme="majorEastAsia" w:eastAsiaTheme="majorEastAsia" w:hAnsiTheme="majorEastAsia" w:cs="宋体"/>
          <w:sz w:val="24"/>
        </w:rPr>
        <w:t>。</w:t>
      </w:r>
    </w:p>
    <w:p w14:paraId="65795977" w14:textId="77777777" w:rsidR="00177997" w:rsidRDefault="00917245">
      <w:pPr>
        <w:spacing w:line="360" w:lineRule="auto"/>
        <w:ind w:firstLineChars="200" w:firstLine="480"/>
        <w:rPr>
          <w:rFonts w:asciiTheme="majorEastAsia" w:eastAsiaTheme="majorEastAsia" w:hAnsiTheme="majorEastAsia" w:cs="宋体"/>
          <w:sz w:val="24"/>
        </w:rPr>
      </w:pPr>
      <w:r>
        <w:rPr>
          <w:rFonts w:ascii="宋体" w:eastAsia="宋体" w:hAnsi="宋体" w:cs="宋体" w:hint="eastAsia"/>
          <w:sz w:val="24"/>
        </w:rPr>
        <w:t>（7）综合类：不便分类的任意题材，拍摄地域、时间不限。</w:t>
      </w:r>
    </w:p>
    <w:p w14:paraId="7B6A1F91" w14:textId="77777777" w:rsidR="00177997" w:rsidRDefault="00917245">
      <w:pPr>
        <w:spacing w:line="400" w:lineRule="exact"/>
        <w:ind w:firstLineChars="200" w:firstLine="482"/>
        <w:outlineLvl w:val="0"/>
        <w:rPr>
          <w:rFonts w:asciiTheme="majorEastAsia" w:eastAsiaTheme="majorEastAsia" w:hAnsiTheme="majorEastAsia" w:cs="宋体"/>
          <w:b/>
          <w:bCs/>
          <w:sz w:val="24"/>
        </w:rPr>
      </w:pPr>
      <w:bookmarkStart w:id="23" w:name="_Toc3160"/>
      <w:bookmarkStart w:id="24" w:name="_Toc15750"/>
      <w:bookmarkStart w:id="25" w:name="_Toc25980"/>
      <w:r>
        <w:rPr>
          <w:rFonts w:asciiTheme="majorEastAsia" w:eastAsiaTheme="majorEastAsia" w:hAnsiTheme="majorEastAsia" w:cs="宋体" w:hint="eastAsia"/>
          <w:b/>
          <w:bCs/>
          <w:sz w:val="24"/>
        </w:rPr>
        <w:t>特设赛道：</w:t>
      </w:r>
      <w:bookmarkEnd w:id="23"/>
      <w:bookmarkEnd w:id="24"/>
      <w:bookmarkEnd w:id="25"/>
    </w:p>
    <w:p w14:paraId="3149E8C0"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生态环境保护类：2019年新冠疫情的爆发，给人类敲响了警钟，我们的已经深深地陷入了环境生态破坏的困境，我们应当居安思危，牢牢记住近些年的重大生态破坏的例子：澳大利亚森林大火，北极冰川融化出现史前生物等等。本次大赛特别设置生态环境保护类别的赛道，希望通过摄影镜头的角度引起人类对生态环境保护更多的关注。</w:t>
      </w:r>
    </w:p>
    <w:p w14:paraId="7B72D6F4" w14:textId="77777777" w:rsidR="00177997" w:rsidRDefault="00917245">
      <w:pPr>
        <w:spacing w:line="400" w:lineRule="exact"/>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2.奖项设置：</w:t>
      </w:r>
    </w:p>
    <w:p w14:paraId="7FAD3A3C" w14:textId="77777777" w:rsidR="00177997" w:rsidRDefault="00917245">
      <w:pPr>
        <w:spacing w:line="400" w:lineRule="exact"/>
        <w:outlineLvl w:val="0"/>
        <w:rPr>
          <w:rFonts w:ascii="微软雅黑" w:eastAsia="微软雅黑" w:hAnsi="微软雅黑" w:cs="微软雅黑"/>
          <w:b/>
          <w:bCs/>
          <w:color w:val="000000" w:themeColor="text1"/>
          <w:kern w:val="36"/>
          <w:sz w:val="28"/>
          <w:szCs w:val="28"/>
        </w:rPr>
      </w:pPr>
      <w:bookmarkStart w:id="26" w:name="_Toc20808"/>
      <w:bookmarkStart w:id="27" w:name="_Toc26183"/>
      <w:bookmarkStart w:id="28" w:name="_Toc6348"/>
      <w:bookmarkStart w:id="29" w:name="_Toc30112"/>
      <w:bookmarkStart w:id="30" w:name="_Toc21985"/>
      <w:r>
        <w:rPr>
          <w:rFonts w:ascii="微软雅黑" w:eastAsia="微软雅黑" w:hAnsi="微软雅黑" w:cs="微软雅黑" w:hint="eastAsia"/>
          <w:b/>
          <w:bCs/>
          <w:color w:val="000000" w:themeColor="text1"/>
          <w:kern w:val="36"/>
          <w:sz w:val="28"/>
          <w:szCs w:val="28"/>
        </w:rPr>
        <w:t>投稿作品获奖：</w:t>
      </w:r>
      <w:bookmarkEnd w:id="26"/>
      <w:bookmarkEnd w:id="27"/>
      <w:bookmarkEnd w:id="28"/>
    </w:p>
    <w:p w14:paraId="33A009B5" w14:textId="77777777" w:rsidR="00177997" w:rsidRDefault="00917245">
      <w:pPr>
        <w:spacing w:line="400" w:lineRule="exact"/>
        <w:rPr>
          <w:rFonts w:ascii="宋体" w:eastAsia="宋体" w:hAnsi="宋体" w:cs="宋体"/>
          <w:color w:val="000000" w:themeColor="text1"/>
          <w:kern w:val="36"/>
          <w:sz w:val="24"/>
        </w:rPr>
      </w:pPr>
      <w:r>
        <w:rPr>
          <w:rFonts w:ascii="宋体" w:eastAsia="宋体" w:hAnsi="宋体" w:cs="宋体" w:hint="eastAsia"/>
          <w:color w:val="000000" w:themeColor="text1"/>
          <w:kern w:val="36"/>
          <w:sz w:val="24"/>
        </w:rPr>
        <w:t>主单元每个类别设置：</w:t>
      </w:r>
    </w:p>
    <w:p w14:paraId="1DA12C9D" w14:textId="77777777" w:rsidR="00177997" w:rsidRDefault="00917245">
      <w:pPr>
        <w:spacing w:line="400" w:lineRule="exact"/>
        <w:rPr>
          <w:rFonts w:ascii="宋体" w:eastAsia="宋体" w:hAnsi="宋体" w:cs="宋体"/>
          <w:color w:val="000000" w:themeColor="text1"/>
          <w:kern w:val="36"/>
          <w:sz w:val="24"/>
        </w:rPr>
      </w:pPr>
      <w:r>
        <w:rPr>
          <w:rFonts w:ascii="宋体" w:eastAsia="宋体" w:hAnsi="宋体" w:cs="宋体" w:hint="eastAsia"/>
          <w:color w:val="000000" w:themeColor="text1"/>
          <w:kern w:val="36"/>
          <w:sz w:val="24"/>
        </w:rPr>
        <w:t>一等奖（金奖）2名，颁发奖牌和证书；</w:t>
      </w:r>
    </w:p>
    <w:p w14:paraId="4B393DEE" w14:textId="77777777" w:rsidR="00177997" w:rsidRDefault="00917245">
      <w:pPr>
        <w:spacing w:line="400" w:lineRule="exact"/>
        <w:rPr>
          <w:rFonts w:ascii="宋体" w:eastAsia="宋体" w:hAnsi="宋体" w:cs="宋体"/>
          <w:color w:val="000000" w:themeColor="text1"/>
          <w:kern w:val="36"/>
          <w:sz w:val="24"/>
        </w:rPr>
      </w:pPr>
      <w:r>
        <w:rPr>
          <w:rFonts w:ascii="宋体" w:eastAsia="宋体" w:hAnsi="宋体" w:cs="宋体" w:hint="eastAsia"/>
          <w:color w:val="000000" w:themeColor="text1"/>
          <w:kern w:val="36"/>
          <w:sz w:val="24"/>
        </w:rPr>
        <w:t>二等奖（银奖）6名，颁发奖牌和证书；</w:t>
      </w:r>
    </w:p>
    <w:p w14:paraId="6E09A475" w14:textId="77777777" w:rsidR="00177997" w:rsidRDefault="00917245">
      <w:pPr>
        <w:spacing w:line="400" w:lineRule="exact"/>
        <w:rPr>
          <w:rFonts w:ascii="宋体" w:eastAsia="宋体" w:hAnsi="宋体" w:cs="宋体"/>
          <w:color w:val="000000" w:themeColor="text1"/>
          <w:kern w:val="36"/>
          <w:sz w:val="24"/>
        </w:rPr>
      </w:pPr>
      <w:r>
        <w:rPr>
          <w:rFonts w:ascii="宋体" w:eastAsia="宋体" w:hAnsi="宋体" w:cs="宋体" w:hint="eastAsia"/>
          <w:color w:val="000000" w:themeColor="text1"/>
          <w:kern w:val="36"/>
          <w:sz w:val="24"/>
        </w:rPr>
        <w:t>三等奖（铜奖）9名，颁发奖牌和证书。</w:t>
      </w:r>
    </w:p>
    <w:p w14:paraId="02F703E9" w14:textId="77777777" w:rsidR="00177997" w:rsidRDefault="00917245">
      <w:pPr>
        <w:spacing w:line="400" w:lineRule="exact"/>
        <w:rPr>
          <w:rFonts w:ascii="宋体" w:eastAsia="宋体" w:hAnsi="宋体" w:cs="宋体"/>
          <w:sz w:val="24"/>
        </w:rPr>
      </w:pPr>
      <w:r>
        <w:rPr>
          <w:rFonts w:ascii="宋体" w:eastAsia="宋体" w:hAnsi="宋体" w:cs="宋体" w:hint="eastAsia"/>
          <w:sz w:val="24"/>
        </w:rPr>
        <w:t>特设单元设置：</w:t>
      </w:r>
    </w:p>
    <w:p w14:paraId="595DA83B" w14:textId="77777777" w:rsidR="00177997" w:rsidRDefault="00917245">
      <w:pPr>
        <w:spacing w:line="400" w:lineRule="exact"/>
        <w:rPr>
          <w:rFonts w:ascii="宋体" w:eastAsia="宋体" w:hAnsi="宋体" w:cs="宋体"/>
          <w:sz w:val="24"/>
        </w:rPr>
      </w:pPr>
      <w:r>
        <w:rPr>
          <w:rFonts w:ascii="宋体" w:eastAsia="宋体" w:hAnsi="宋体" w:cs="宋体" w:hint="eastAsia"/>
          <w:sz w:val="24"/>
        </w:rPr>
        <w:t>一等奖（金奖）5名，颁发奖牌和证书；</w:t>
      </w:r>
    </w:p>
    <w:p w14:paraId="790BCE2D" w14:textId="77777777" w:rsidR="00177997" w:rsidRDefault="00917245">
      <w:pPr>
        <w:spacing w:line="400" w:lineRule="exact"/>
        <w:rPr>
          <w:rFonts w:ascii="宋体" w:eastAsia="宋体" w:hAnsi="宋体" w:cs="宋体"/>
          <w:sz w:val="24"/>
        </w:rPr>
      </w:pPr>
      <w:r>
        <w:rPr>
          <w:rFonts w:ascii="宋体" w:eastAsia="宋体" w:hAnsi="宋体" w:cs="宋体" w:hint="eastAsia"/>
          <w:sz w:val="24"/>
        </w:rPr>
        <w:t>二等奖（银奖）15名，颁发奖牌和证书；</w:t>
      </w:r>
    </w:p>
    <w:p w14:paraId="54F19706" w14:textId="77777777" w:rsidR="00177997" w:rsidRDefault="00917245">
      <w:pPr>
        <w:spacing w:line="400" w:lineRule="exact"/>
        <w:rPr>
          <w:rFonts w:ascii="宋体" w:eastAsia="宋体" w:hAnsi="宋体" w:cs="宋体"/>
          <w:sz w:val="24"/>
        </w:rPr>
      </w:pPr>
      <w:r>
        <w:rPr>
          <w:rFonts w:ascii="宋体" w:eastAsia="宋体" w:hAnsi="宋体" w:cs="宋体" w:hint="eastAsia"/>
          <w:sz w:val="24"/>
        </w:rPr>
        <w:t>三等奖（铜奖）20名，颁发奖牌和证书；</w:t>
      </w:r>
    </w:p>
    <w:p w14:paraId="533B92A0" w14:textId="77777777" w:rsidR="00177997" w:rsidRDefault="00917245">
      <w:pPr>
        <w:spacing w:line="400" w:lineRule="exact"/>
        <w:ind w:firstLineChars="200" w:firstLine="480"/>
        <w:rPr>
          <w:rFonts w:ascii="宋体" w:eastAsia="宋体" w:hAnsi="宋体" w:cs="宋体"/>
          <w:sz w:val="24"/>
        </w:rPr>
      </w:pPr>
      <w:r>
        <w:rPr>
          <w:rFonts w:ascii="宋体" w:eastAsia="宋体" w:hAnsi="宋体" w:cs="宋体" w:hint="eastAsia"/>
          <w:sz w:val="24"/>
        </w:rPr>
        <w:t>优秀奖的评定数额由评委会根据各类别的参加数量及作品水平来决定。等级奖和优秀奖均颁发电子证书，如需纸质证书和奖牌的费用及邮寄费自理。</w:t>
      </w:r>
    </w:p>
    <w:p w14:paraId="2F74EEF9" w14:textId="77777777" w:rsidR="00177997" w:rsidRDefault="00917245">
      <w:pPr>
        <w:spacing w:line="400" w:lineRule="exact"/>
        <w:rPr>
          <w:rFonts w:ascii="宋体" w:eastAsia="宋体" w:hAnsi="宋体" w:cs="宋体"/>
          <w:b/>
          <w:bCs/>
          <w:sz w:val="24"/>
        </w:rPr>
      </w:pPr>
      <w:r>
        <w:rPr>
          <w:rFonts w:ascii="宋体" w:eastAsia="宋体" w:hAnsi="宋体" w:cs="宋体" w:hint="eastAsia"/>
          <w:b/>
          <w:bCs/>
          <w:sz w:val="24"/>
        </w:rPr>
        <w:t>优秀组织工作获奖：</w:t>
      </w:r>
    </w:p>
    <w:p w14:paraId="3400A10C" w14:textId="77777777" w:rsidR="00177997" w:rsidRDefault="00917245">
      <w:pPr>
        <w:spacing w:line="400" w:lineRule="exact"/>
        <w:ind w:firstLineChars="200" w:firstLine="480"/>
        <w:rPr>
          <w:rFonts w:ascii="宋体" w:eastAsia="宋体" w:hAnsi="宋体" w:cs="宋体"/>
          <w:sz w:val="24"/>
        </w:rPr>
      </w:pPr>
      <w:r>
        <w:rPr>
          <w:rFonts w:ascii="宋体" w:eastAsia="宋体" w:hAnsi="宋体" w:cs="宋体" w:hint="eastAsia"/>
          <w:sz w:val="24"/>
        </w:rPr>
        <w:t>根据组稿单位（或个人）的组织推荐人数、投稿数量和获奖人数等实际情况，由组委会评选出优秀指导单位若干，授予“亚太青年国际摄影大赛优秀组织贡献奖”。欢迎各地的摄影组织、机构、媒体、网站以团体的形式送稿。</w:t>
      </w:r>
    </w:p>
    <w:p w14:paraId="172F13FE" w14:textId="77777777" w:rsidR="00177997" w:rsidRDefault="00917245">
      <w:pPr>
        <w:spacing w:line="400" w:lineRule="exact"/>
        <w:ind w:firstLineChars="200" w:firstLine="482"/>
        <w:outlineLvl w:val="0"/>
        <w:rPr>
          <w:rFonts w:asciiTheme="majorEastAsia" w:eastAsiaTheme="majorEastAsia" w:hAnsiTheme="majorEastAsia" w:cs="宋体"/>
          <w:b/>
          <w:bCs/>
          <w:color w:val="191919"/>
          <w:kern w:val="36"/>
          <w:sz w:val="24"/>
        </w:rPr>
      </w:pPr>
      <w:r>
        <w:rPr>
          <w:rFonts w:asciiTheme="majorEastAsia" w:eastAsiaTheme="majorEastAsia" w:hAnsiTheme="majorEastAsia" w:cs="宋体" w:hint="eastAsia"/>
          <w:b/>
          <w:bCs/>
          <w:color w:val="191919"/>
          <w:kern w:val="36"/>
          <w:sz w:val="24"/>
        </w:rPr>
        <w:t>（五）评委会：</w:t>
      </w:r>
      <w:bookmarkEnd w:id="29"/>
      <w:bookmarkEnd w:id="30"/>
    </w:p>
    <w:p w14:paraId="041EA775" w14:textId="77777777" w:rsidR="00177997" w:rsidRDefault="00917245">
      <w:pPr>
        <w:spacing w:line="400" w:lineRule="exact"/>
        <w:ind w:firstLineChars="200" w:firstLine="480"/>
        <w:outlineLvl w:val="0"/>
        <w:rPr>
          <w:rFonts w:asciiTheme="majorEastAsia" w:eastAsiaTheme="majorEastAsia" w:hAnsiTheme="majorEastAsia" w:cs="宋体"/>
          <w:b/>
          <w:bCs/>
          <w:sz w:val="24"/>
        </w:rPr>
      </w:pPr>
      <w:bookmarkStart w:id="31" w:name="_Toc20901"/>
      <w:bookmarkStart w:id="32" w:name="_Toc17947"/>
      <w:r>
        <w:rPr>
          <w:rFonts w:asciiTheme="majorEastAsia" w:eastAsiaTheme="majorEastAsia" w:hAnsiTheme="majorEastAsia" w:cs="宋体" w:hint="eastAsia"/>
          <w:sz w:val="24"/>
        </w:rPr>
        <w:t>本届大赛由组委会邀请知名摄影家组成评委会负责评选工作。作品评选本着公平、公正、公开的原则，请大家监督和支持。</w:t>
      </w:r>
      <w:bookmarkEnd w:id="31"/>
      <w:bookmarkEnd w:id="32"/>
    </w:p>
    <w:p w14:paraId="270ADF1D" w14:textId="77777777" w:rsidR="00177997" w:rsidRDefault="00917245">
      <w:pPr>
        <w:spacing w:line="400" w:lineRule="exact"/>
        <w:ind w:firstLineChars="200" w:firstLine="482"/>
        <w:outlineLvl w:val="0"/>
        <w:rPr>
          <w:rFonts w:asciiTheme="majorEastAsia" w:eastAsiaTheme="majorEastAsia" w:hAnsiTheme="majorEastAsia" w:cs="宋体"/>
          <w:b/>
          <w:bCs/>
          <w:sz w:val="24"/>
        </w:rPr>
      </w:pPr>
      <w:bookmarkStart w:id="33" w:name="_Toc32268"/>
      <w:bookmarkStart w:id="34" w:name="_Toc9759"/>
      <w:r>
        <w:rPr>
          <w:rFonts w:asciiTheme="majorEastAsia" w:eastAsiaTheme="majorEastAsia" w:hAnsiTheme="majorEastAsia" w:cs="宋体" w:hint="eastAsia"/>
          <w:b/>
          <w:bCs/>
          <w:sz w:val="24"/>
        </w:rPr>
        <w:t>评委会成员：</w:t>
      </w:r>
      <w:bookmarkEnd w:id="33"/>
      <w:bookmarkEnd w:id="34"/>
    </w:p>
    <w:p w14:paraId="671E2A6F" w14:textId="77777777" w:rsidR="00177997" w:rsidRDefault="00917245">
      <w:pPr>
        <w:spacing w:line="400" w:lineRule="exact"/>
        <w:ind w:firstLineChars="200" w:firstLine="482"/>
        <w:outlineLvl w:val="0"/>
        <w:rPr>
          <w:rFonts w:asciiTheme="majorEastAsia" w:eastAsiaTheme="majorEastAsia" w:hAnsiTheme="majorEastAsia" w:cs="宋体"/>
          <w:b/>
          <w:bCs/>
          <w:sz w:val="24"/>
        </w:rPr>
      </w:pPr>
      <w:bookmarkStart w:id="35" w:name="_Toc25617"/>
      <w:bookmarkStart w:id="36" w:name="_Toc11072"/>
      <w:r>
        <w:rPr>
          <w:rFonts w:asciiTheme="majorEastAsia" w:eastAsiaTheme="majorEastAsia" w:hAnsiTheme="majorEastAsia" w:cs="宋体" w:hint="eastAsia"/>
          <w:b/>
          <w:bCs/>
          <w:sz w:val="24"/>
        </w:rPr>
        <w:t>【国内】</w:t>
      </w:r>
      <w:bookmarkEnd w:id="35"/>
      <w:bookmarkEnd w:id="36"/>
    </w:p>
    <w:p w14:paraId="0B4EC86F" w14:textId="77777777" w:rsidR="00177997" w:rsidRDefault="00917245">
      <w:pPr>
        <w:spacing w:line="400" w:lineRule="exact"/>
        <w:ind w:firstLineChars="200" w:firstLine="480"/>
        <w:rPr>
          <w:rFonts w:asciiTheme="majorEastAsia" w:eastAsiaTheme="majorEastAsia" w:hAnsiTheme="majorEastAsia"/>
          <w:bCs/>
          <w:sz w:val="24"/>
        </w:rPr>
      </w:pPr>
      <w:bookmarkStart w:id="37" w:name="_Toc28924"/>
      <w:bookmarkStart w:id="38" w:name="_Toc8"/>
      <w:r>
        <w:rPr>
          <w:rFonts w:asciiTheme="majorEastAsia" w:eastAsiaTheme="majorEastAsia" w:hAnsiTheme="majorEastAsia" w:cs="宋体" w:hint="eastAsia"/>
          <w:sz w:val="24"/>
        </w:rPr>
        <w:t>杜海东，男，</w:t>
      </w:r>
      <w:r>
        <w:rPr>
          <w:rFonts w:asciiTheme="majorEastAsia" w:eastAsiaTheme="majorEastAsia" w:hAnsiTheme="majorEastAsia" w:hint="eastAsia"/>
          <w:bCs/>
          <w:sz w:val="24"/>
        </w:rPr>
        <w:t>中国华侨摄影学会创会副会长，曾任中国华侨国际文化交流促进会副会长和中国华侨摄影学会多届副会长。马来西亚影艺协会高级荣誉博学会士、新加坡彩色摄影学会高级荣誉博学会士。中国(香港)华侨摄影学会顾问、西</w:t>
      </w:r>
      <w:r>
        <w:rPr>
          <w:rFonts w:asciiTheme="majorEastAsia" w:eastAsiaTheme="majorEastAsia" w:hAnsiTheme="majorEastAsia" w:hint="eastAsia"/>
          <w:bCs/>
          <w:sz w:val="24"/>
        </w:rPr>
        <w:lastRenderedPageBreak/>
        <w:t>班牙华人摄影家协会顾问、《海峡影艺》杂志顾问、</w:t>
      </w:r>
      <w:r>
        <w:rPr>
          <w:rFonts w:asciiTheme="majorEastAsia" w:eastAsiaTheme="majorEastAsia" w:hAnsiTheme="majorEastAsia" w:hint="eastAsia"/>
          <w:color w:val="888888"/>
          <w:spacing w:val="8"/>
          <w:sz w:val="24"/>
          <w:shd w:val="clear" w:color="auto" w:fill="FFFFFF"/>
        </w:rPr>
        <w:t> </w:t>
      </w:r>
      <w:r>
        <w:rPr>
          <w:rFonts w:asciiTheme="majorEastAsia" w:eastAsiaTheme="majorEastAsia" w:hAnsiTheme="majorEastAsia" w:hint="eastAsia"/>
          <w:spacing w:val="8"/>
          <w:sz w:val="24"/>
          <w:shd w:val="clear" w:color="auto" w:fill="FFFFFF"/>
        </w:rPr>
        <w:t>华人摄影网终身荣誉顾问</w:t>
      </w:r>
      <w:r>
        <w:rPr>
          <w:rFonts w:asciiTheme="majorEastAsia" w:eastAsiaTheme="majorEastAsia" w:hAnsiTheme="majorEastAsia" w:hint="eastAsia"/>
          <w:color w:val="888888"/>
          <w:spacing w:val="8"/>
          <w:sz w:val="24"/>
          <w:shd w:val="clear" w:color="auto" w:fill="FFFFFF"/>
        </w:rPr>
        <w:t>。</w:t>
      </w:r>
      <w:r>
        <w:rPr>
          <w:rFonts w:asciiTheme="majorEastAsia" w:eastAsiaTheme="majorEastAsia" w:hAnsiTheme="majorEastAsia" w:hint="eastAsia"/>
          <w:bCs/>
          <w:sz w:val="24"/>
        </w:rPr>
        <w:t>多次担任国际、国内大型摄影赛事评委。作品多次获金奖和国际影艺联盟（FIAP）金牌奖，2019纪念摄影术发明180周年"</w:t>
      </w:r>
      <w:proofErr w:type="gramStart"/>
      <w:r>
        <w:rPr>
          <w:rFonts w:asciiTheme="majorEastAsia" w:eastAsiaTheme="majorEastAsia" w:hAnsiTheme="majorEastAsia" w:hint="eastAsia"/>
          <w:bCs/>
          <w:sz w:val="24"/>
        </w:rPr>
        <w:t>湖上升</w:t>
      </w:r>
      <w:proofErr w:type="gramEnd"/>
      <w:r>
        <w:rPr>
          <w:rFonts w:asciiTheme="majorEastAsia" w:eastAsiaTheme="majorEastAsia" w:hAnsiTheme="majorEastAsia" w:hint="eastAsia"/>
          <w:bCs/>
          <w:sz w:val="24"/>
        </w:rPr>
        <w:t>明月"世界摄影嘉年华摄影大奖，获上海国际“郎静山摄影艺术奖” 终生成就奖。</w:t>
      </w:r>
    </w:p>
    <w:p w14:paraId="686BF136" w14:textId="77777777" w:rsidR="00177997" w:rsidRDefault="00917245">
      <w:pPr>
        <w:spacing w:line="400" w:lineRule="exact"/>
        <w:ind w:firstLineChars="200" w:firstLine="480"/>
        <w:outlineLvl w:val="0"/>
        <w:rPr>
          <w:rFonts w:asciiTheme="majorEastAsia" w:eastAsiaTheme="majorEastAsia" w:hAnsiTheme="majorEastAsia" w:cs="宋体"/>
          <w:sz w:val="24"/>
        </w:rPr>
      </w:pPr>
      <w:r>
        <w:rPr>
          <w:rFonts w:asciiTheme="majorEastAsia" w:eastAsiaTheme="majorEastAsia" w:hAnsiTheme="majorEastAsia" w:cs="宋体" w:hint="eastAsia"/>
          <w:sz w:val="24"/>
        </w:rPr>
        <w:t>肖毅，男.50岁，中国摄影家协会会员，中国摄影家著作权协会会员，湖南省摄影家协会员，长沙市摄影家协会副主席，从事专业摄影工作，多次在国内外摄影大赛中获奖，有较强的评片能力和经验。</w:t>
      </w:r>
      <w:bookmarkEnd w:id="37"/>
      <w:bookmarkEnd w:id="38"/>
    </w:p>
    <w:p w14:paraId="101188E0" w14:textId="77777777" w:rsidR="00177997" w:rsidRDefault="00917245">
      <w:pPr>
        <w:spacing w:line="400" w:lineRule="exact"/>
        <w:ind w:firstLineChars="200" w:firstLine="480"/>
        <w:outlineLvl w:val="0"/>
        <w:rPr>
          <w:rFonts w:asciiTheme="majorEastAsia" w:eastAsiaTheme="majorEastAsia" w:hAnsiTheme="majorEastAsia" w:cs="宋体"/>
          <w:sz w:val="24"/>
        </w:rPr>
      </w:pPr>
      <w:bookmarkStart w:id="39" w:name="_Toc21229"/>
      <w:bookmarkStart w:id="40" w:name="_Toc4723"/>
      <w:r>
        <w:rPr>
          <w:rFonts w:asciiTheme="majorEastAsia" w:eastAsiaTheme="majorEastAsia" w:hAnsiTheme="majorEastAsia" w:cs="宋体" w:hint="eastAsia"/>
          <w:sz w:val="24"/>
        </w:rPr>
        <w:t>李健，男，55岁，中国民俗摄影家协会会员，湖南省摄影家协会会员，多年从事新闻图片的拍摄和编辑工作，有丰富的参赛评片工作经验。曾获中国国际摄影金奖。</w:t>
      </w:r>
      <w:bookmarkEnd w:id="39"/>
      <w:bookmarkEnd w:id="40"/>
    </w:p>
    <w:p w14:paraId="0BBCAE34" w14:textId="77777777" w:rsidR="00177997" w:rsidRDefault="00917245">
      <w:pPr>
        <w:spacing w:line="400" w:lineRule="exact"/>
        <w:outlineLvl w:val="0"/>
        <w:rPr>
          <w:rFonts w:asciiTheme="majorEastAsia" w:eastAsiaTheme="majorEastAsia" w:hAnsiTheme="majorEastAsia" w:cs="宋体"/>
          <w:sz w:val="24"/>
        </w:rPr>
      </w:pPr>
      <w:bookmarkStart w:id="41" w:name="_Toc8348"/>
      <w:bookmarkStart w:id="42" w:name="_Toc7159"/>
      <w:r>
        <w:rPr>
          <w:rFonts w:asciiTheme="majorEastAsia" w:eastAsiaTheme="majorEastAsia" w:hAnsiTheme="majorEastAsia" w:cs="宋体" w:hint="eastAsia"/>
          <w:sz w:val="24"/>
        </w:rPr>
        <w:t xml:space="preserve"> </w:t>
      </w:r>
      <w:r>
        <w:rPr>
          <w:rFonts w:asciiTheme="majorEastAsia" w:eastAsiaTheme="majorEastAsia" w:hAnsiTheme="majorEastAsia" w:cs="宋体"/>
          <w:sz w:val="24"/>
        </w:rPr>
        <w:t xml:space="preserve">   </w:t>
      </w:r>
      <w:proofErr w:type="gramStart"/>
      <w:r>
        <w:rPr>
          <w:rFonts w:asciiTheme="majorEastAsia" w:eastAsiaTheme="majorEastAsia" w:hAnsiTheme="majorEastAsia" w:cs="宋体" w:hint="eastAsia"/>
          <w:sz w:val="24"/>
        </w:rPr>
        <w:t>伏晓军</w:t>
      </w:r>
      <w:proofErr w:type="gramEnd"/>
      <w:r>
        <w:rPr>
          <w:rFonts w:asciiTheme="majorEastAsia" w:eastAsiaTheme="majorEastAsia" w:hAnsiTheme="majorEastAsia" w:cs="宋体" w:hint="eastAsia"/>
          <w:sz w:val="24"/>
        </w:rPr>
        <w:t>，男，46岁。甘肃摄影家协会会员，甘肃现代摄影协会学士。视觉中国，图虫，</w:t>
      </w:r>
      <w:proofErr w:type="gramStart"/>
      <w:r>
        <w:rPr>
          <w:rFonts w:asciiTheme="majorEastAsia" w:eastAsiaTheme="majorEastAsia" w:hAnsiTheme="majorEastAsia" w:cs="宋体" w:hint="eastAsia"/>
          <w:sz w:val="24"/>
        </w:rPr>
        <w:t>千途等鉴</w:t>
      </w:r>
      <w:proofErr w:type="gramEnd"/>
      <w:r>
        <w:rPr>
          <w:rFonts w:asciiTheme="majorEastAsia" w:eastAsiaTheme="majorEastAsia" w:hAnsiTheme="majorEastAsia" w:cs="宋体" w:hint="eastAsia"/>
          <w:sz w:val="24"/>
        </w:rPr>
        <w:t>约供稿摄影师。在《中国摄影家》《现代摄影》《视听甘肃》等多杂志发表摄影作品数十幅。擅长纪实摄影、画意摄影和图片编辑，有较强审片特长。</w:t>
      </w:r>
    </w:p>
    <w:p w14:paraId="6073B68A" w14:textId="77777777" w:rsidR="00177997" w:rsidRDefault="00917245">
      <w:pPr>
        <w:spacing w:line="400" w:lineRule="exact"/>
        <w:ind w:firstLineChars="200" w:firstLine="480"/>
        <w:outlineLvl w:val="0"/>
        <w:rPr>
          <w:rFonts w:asciiTheme="majorEastAsia" w:eastAsiaTheme="majorEastAsia" w:hAnsiTheme="majorEastAsia" w:cs="宋体"/>
          <w:sz w:val="24"/>
        </w:rPr>
      </w:pPr>
      <w:r>
        <w:rPr>
          <w:rFonts w:asciiTheme="majorEastAsia" w:eastAsiaTheme="majorEastAsia" w:hAnsiTheme="majorEastAsia" w:cs="宋体" w:hint="eastAsia"/>
          <w:sz w:val="24"/>
        </w:rPr>
        <w:t>韩</w:t>
      </w:r>
      <w:proofErr w:type="gramStart"/>
      <w:r>
        <w:rPr>
          <w:rFonts w:asciiTheme="majorEastAsia" w:eastAsiaTheme="majorEastAsia" w:hAnsiTheme="majorEastAsia" w:cs="宋体" w:hint="eastAsia"/>
          <w:sz w:val="24"/>
        </w:rPr>
        <w:t>世</w:t>
      </w:r>
      <w:proofErr w:type="gramEnd"/>
      <w:r>
        <w:rPr>
          <w:rFonts w:asciiTheme="majorEastAsia" w:eastAsiaTheme="majorEastAsia" w:hAnsiTheme="majorEastAsia" w:cs="宋体" w:hint="eastAsia"/>
          <w:sz w:val="24"/>
        </w:rPr>
        <w:t>琪，男，</w:t>
      </w:r>
      <w:r>
        <w:rPr>
          <w:rFonts w:asciiTheme="majorEastAsia" w:eastAsiaTheme="majorEastAsia" w:hAnsiTheme="majorEastAsia" w:cs="宋体"/>
          <w:sz w:val="24"/>
        </w:rPr>
        <w:t>65</w:t>
      </w:r>
      <w:r>
        <w:rPr>
          <w:rFonts w:asciiTheme="majorEastAsia" w:eastAsiaTheme="majorEastAsia" w:hAnsiTheme="majorEastAsia" w:cs="宋体" w:hint="eastAsia"/>
          <w:sz w:val="24"/>
        </w:rPr>
        <w:t>岁，湖南摄影家协会副主席，本届“亚太青年国际摄影大赛暨巡回展”评奖委员会名誉主任委员。</w:t>
      </w:r>
    </w:p>
    <w:p w14:paraId="522EA812" w14:textId="77777777" w:rsidR="00177997" w:rsidRDefault="00177997">
      <w:pPr>
        <w:spacing w:line="400" w:lineRule="exact"/>
        <w:ind w:firstLineChars="200" w:firstLine="480"/>
        <w:outlineLvl w:val="0"/>
        <w:rPr>
          <w:rFonts w:asciiTheme="majorEastAsia" w:eastAsiaTheme="majorEastAsia" w:hAnsiTheme="majorEastAsia" w:cs="宋体"/>
          <w:sz w:val="24"/>
        </w:rPr>
      </w:pPr>
    </w:p>
    <w:p w14:paraId="62F28F82" w14:textId="77777777" w:rsidR="00177997" w:rsidRDefault="00917245">
      <w:pPr>
        <w:spacing w:line="400" w:lineRule="exact"/>
        <w:ind w:firstLineChars="200" w:firstLine="482"/>
        <w:outlineLvl w:val="0"/>
        <w:rPr>
          <w:rFonts w:asciiTheme="majorEastAsia" w:eastAsiaTheme="majorEastAsia" w:hAnsiTheme="majorEastAsia" w:cs="宋体"/>
          <w:b/>
          <w:bCs/>
          <w:sz w:val="24"/>
        </w:rPr>
      </w:pPr>
      <w:r>
        <w:rPr>
          <w:rFonts w:asciiTheme="majorEastAsia" w:eastAsiaTheme="majorEastAsia" w:hAnsiTheme="majorEastAsia" w:cs="宋体" w:hint="eastAsia"/>
          <w:b/>
          <w:bCs/>
          <w:sz w:val="24"/>
        </w:rPr>
        <w:t>【澳洲】</w:t>
      </w:r>
      <w:bookmarkEnd w:id="41"/>
      <w:bookmarkEnd w:id="42"/>
    </w:p>
    <w:p w14:paraId="0E784752" w14:textId="77777777" w:rsidR="00177997" w:rsidRDefault="00917245">
      <w:pPr>
        <w:pStyle w:val="a7"/>
        <w:spacing w:line="400" w:lineRule="exact"/>
        <w:ind w:left="0" w:firstLineChars="200" w:firstLine="480"/>
        <w:outlineLvl w:val="0"/>
        <w:rPr>
          <w:rFonts w:asciiTheme="majorEastAsia" w:eastAsiaTheme="majorEastAsia" w:hAnsiTheme="majorEastAsia" w:cs="宋体"/>
          <w:sz w:val="24"/>
        </w:rPr>
      </w:pPr>
      <w:bookmarkStart w:id="43" w:name="_Toc5917"/>
      <w:bookmarkStart w:id="44" w:name="_Toc18707"/>
      <w:r>
        <w:rPr>
          <w:rFonts w:asciiTheme="majorEastAsia" w:eastAsiaTheme="majorEastAsia" w:hAnsiTheme="majorEastAsia" w:cs="宋体" w:hint="eastAsia"/>
          <w:sz w:val="24"/>
        </w:rPr>
        <w:t>韦钢，昆士兰华人摄影家协会主席，昆士兰摄影家协会评委会主任委员，本届“亚太青年国际摄影大赛暨巡回展”评奖委员会主任委员。</w:t>
      </w:r>
      <w:bookmarkEnd w:id="43"/>
      <w:bookmarkEnd w:id="44"/>
    </w:p>
    <w:p w14:paraId="3754C724" w14:textId="77777777" w:rsidR="00177997" w:rsidRDefault="00917245">
      <w:pPr>
        <w:pStyle w:val="a7"/>
        <w:spacing w:line="400" w:lineRule="exact"/>
        <w:ind w:left="0" w:firstLineChars="200" w:firstLine="480"/>
        <w:outlineLvl w:val="0"/>
        <w:rPr>
          <w:rFonts w:asciiTheme="majorEastAsia" w:eastAsiaTheme="majorEastAsia" w:hAnsiTheme="majorEastAsia" w:cs="宋体"/>
          <w:sz w:val="24"/>
        </w:rPr>
      </w:pPr>
      <w:bookmarkStart w:id="45" w:name="_Toc19926"/>
      <w:bookmarkStart w:id="46" w:name="_Toc22286"/>
      <w:r>
        <w:rPr>
          <w:rFonts w:asciiTheme="majorEastAsia" w:eastAsiaTheme="majorEastAsia" w:hAnsiTheme="majorEastAsia" w:cs="宋体" w:hint="eastAsia"/>
          <w:sz w:val="24"/>
        </w:rPr>
        <w:t>梁敏雄，R</w:t>
      </w:r>
      <w:r>
        <w:rPr>
          <w:rFonts w:asciiTheme="majorEastAsia" w:eastAsiaTheme="majorEastAsia" w:hAnsiTheme="majorEastAsia" w:cs="宋体"/>
          <w:sz w:val="24"/>
        </w:rPr>
        <w:t xml:space="preserve">aymond Liang, </w:t>
      </w:r>
      <w:r>
        <w:rPr>
          <w:rFonts w:asciiTheme="majorEastAsia" w:eastAsiaTheme="majorEastAsia" w:hAnsiTheme="majorEastAsia" w:cs="宋体" w:hint="eastAsia"/>
          <w:sz w:val="24"/>
        </w:rPr>
        <w:t>荣衔：P</w:t>
      </w:r>
      <w:r>
        <w:rPr>
          <w:rFonts w:asciiTheme="majorEastAsia" w:eastAsiaTheme="majorEastAsia" w:hAnsiTheme="majorEastAsia" w:cs="宋体"/>
          <w:sz w:val="24"/>
        </w:rPr>
        <w:t xml:space="preserve">PSA, </w:t>
      </w:r>
      <w:proofErr w:type="gramStart"/>
      <w:r>
        <w:rPr>
          <w:rFonts w:asciiTheme="majorEastAsia" w:eastAsiaTheme="majorEastAsia" w:hAnsiTheme="majorEastAsia" w:cs="宋体"/>
          <w:sz w:val="24"/>
        </w:rPr>
        <w:t>EFIAP,FAPS</w:t>
      </w:r>
      <w:proofErr w:type="gramEnd"/>
      <w:r>
        <w:rPr>
          <w:rFonts w:asciiTheme="majorEastAsia" w:eastAsiaTheme="majorEastAsia" w:hAnsiTheme="majorEastAsia" w:cs="宋体"/>
          <w:sz w:val="24"/>
        </w:rPr>
        <w:t xml:space="preserve">,FADPA, </w:t>
      </w:r>
      <w:r>
        <w:rPr>
          <w:rFonts w:asciiTheme="majorEastAsia" w:eastAsiaTheme="majorEastAsia" w:hAnsiTheme="majorEastAsia" w:cs="宋体" w:hint="eastAsia"/>
          <w:sz w:val="24"/>
        </w:rPr>
        <w:t>澳大利亚新州摄影联盟（FCC）认证评委，在多个世界摄影比赛中获得数百个奖项，2</w:t>
      </w:r>
      <w:r>
        <w:rPr>
          <w:rFonts w:asciiTheme="majorEastAsia" w:eastAsiaTheme="majorEastAsia" w:hAnsiTheme="majorEastAsia" w:cs="宋体"/>
          <w:sz w:val="24"/>
        </w:rPr>
        <w:t>017</w:t>
      </w:r>
      <w:r>
        <w:rPr>
          <w:rFonts w:asciiTheme="majorEastAsia" w:eastAsiaTheme="majorEastAsia" w:hAnsiTheme="majorEastAsia" w:cs="宋体" w:hint="eastAsia"/>
          <w:sz w:val="24"/>
        </w:rPr>
        <w:t>世界风光摄影大赛T</w:t>
      </w:r>
      <w:r>
        <w:rPr>
          <w:rFonts w:asciiTheme="majorEastAsia" w:eastAsiaTheme="majorEastAsia" w:hAnsiTheme="majorEastAsia" w:cs="宋体"/>
          <w:sz w:val="24"/>
        </w:rPr>
        <w:t xml:space="preserve">op20, </w:t>
      </w:r>
      <w:r>
        <w:rPr>
          <w:rFonts w:asciiTheme="majorEastAsia" w:eastAsiaTheme="majorEastAsia" w:hAnsiTheme="majorEastAsia" w:cs="宋体" w:hint="eastAsia"/>
          <w:sz w:val="24"/>
        </w:rPr>
        <w:t>澳大利亚权威摄影杂志“A</w:t>
      </w:r>
      <w:r>
        <w:rPr>
          <w:rFonts w:asciiTheme="majorEastAsia" w:eastAsiaTheme="majorEastAsia" w:hAnsiTheme="majorEastAsia" w:cs="宋体"/>
          <w:sz w:val="24"/>
        </w:rPr>
        <w:t>ustralian Photography</w:t>
      </w:r>
      <w:r>
        <w:rPr>
          <w:rFonts w:asciiTheme="majorEastAsia" w:eastAsiaTheme="majorEastAsia" w:hAnsiTheme="majorEastAsia" w:cs="宋体" w:hint="eastAsia"/>
          <w:sz w:val="24"/>
        </w:rPr>
        <w:t>”专题报道华人摄影师，图虫资深风光摄影师。</w:t>
      </w:r>
      <w:bookmarkEnd w:id="45"/>
      <w:bookmarkEnd w:id="46"/>
    </w:p>
    <w:p w14:paraId="4A688C51" w14:textId="77777777" w:rsidR="00177997" w:rsidRDefault="00917245">
      <w:pPr>
        <w:pStyle w:val="a7"/>
        <w:spacing w:line="400" w:lineRule="exact"/>
        <w:ind w:left="0" w:firstLineChars="200" w:firstLine="480"/>
        <w:outlineLvl w:val="0"/>
        <w:rPr>
          <w:rFonts w:asciiTheme="majorEastAsia" w:eastAsiaTheme="majorEastAsia" w:hAnsiTheme="majorEastAsia" w:cs="宋体"/>
          <w:sz w:val="24"/>
        </w:rPr>
      </w:pPr>
      <w:bookmarkStart w:id="47" w:name="_Toc29629"/>
      <w:bookmarkStart w:id="48" w:name="_Toc1099"/>
      <w:r>
        <w:rPr>
          <w:rFonts w:asciiTheme="majorEastAsia" w:eastAsiaTheme="majorEastAsia" w:hAnsiTheme="majorEastAsia" w:cs="宋体" w:hint="eastAsia"/>
          <w:sz w:val="24"/>
        </w:rPr>
        <w:t>钟成,澳华摄影学会会长。</w:t>
      </w:r>
      <w:bookmarkEnd w:id="47"/>
      <w:bookmarkEnd w:id="48"/>
    </w:p>
    <w:p w14:paraId="27DBC9E8" w14:textId="77777777" w:rsidR="00177997" w:rsidRDefault="00917245">
      <w:pPr>
        <w:spacing w:line="400" w:lineRule="exact"/>
        <w:ind w:firstLineChars="200" w:firstLine="482"/>
        <w:outlineLvl w:val="0"/>
        <w:rPr>
          <w:rFonts w:asciiTheme="majorEastAsia" w:eastAsiaTheme="majorEastAsia" w:hAnsiTheme="majorEastAsia" w:cs="宋体"/>
          <w:b/>
          <w:bCs/>
          <w:sz w:val="24"/>
        </w:rPr>
      </w:pPr>
      <w:bookmarkStart w:id="49" w:name="_Toc5410"/>
      <w:bookmarkStart w:id="50" w:name="_Toc30233"/>
      <w:r>
        <w:rPr>
          <w:rFonts w:asciiTheme="majorEastAsia" w:eastAsiaTheme="majorEastAsia" w:hAnsiTheme="majorEastAsia" w:cs="宋体" w:hint="eastAsia"/>
          <w:b/>
          <w:bCs/>
          <w:sz w:val="24"/>
        </w:rPr>
        <w:t>（六）顾问委员会：</w:t>
      </w:r>
      <w:bookmarkEnd w:id="49"/>
      <w:bookmarkEnd w:id="50"/>
    </w:p>
    <w:p w14:paraId="35DD91E3" w14:textId="77777777" w:rsidR="00177997" w:rsidRDefault="00917245">
      <w:pPr>
        <w:pStyle w:val="a7"/>
        <w:spacing w:line="400" w:lineRule="exact"/>
        <w:ind w:left="0" w:firstLineChars="200" w:firstLine="480"/>
        <w:outlineLvl w:val="0"/>
        <w:rPr>
          <w:rFonts w:asciiTheme="majorEastAsia" w:eastAsiaTheme="majorEastAsia" w:hAnsiTheme="majorEastAsia" w:cs="宋体"/>
          <w:sz w:val="24"/>
        </w:rPr>
      </w:pPr>
      <w:bookmarkStart w:id="51" w:name="_Toc23549"/>
      <w:bookmarkStart w:id="52" w:name="_Toc32424"/>
      <w:r>
        <w:rPr>
          <w:rFonts w:asciiTheme="majorEastAsia" w:eastAsiaTheme="majorEastAsia" w:hAnsiTheme="majorEastAsia" w:cs="宋体" w:hint="eastAsia"/>
          <w:sz w:val="24"/>
        </w:rPr>
        <w:t>邓维龙，广东省人大副主任，省总工会主席（已退休）；</w:t>
      </w:r>
      <w:bookmarkEnd w:id="51"/>
      <w:bookmarkEnd w:id="52"/>
    </w:p>
    <w:p w14:paraId="10328BAF" w14:textId="77777777" w:rsidR="00177997" w:rsidRDefault="00917245">
      <w:pPr>
        <w:pStyle w:val="a7"/>
        <w:spacing w:line="400" w:lineRule="exact"/>
        <w:ind w:left="0" w:firstLineChars="200" w:firstLine="480"/>
        <w:outlineLvl w:val="0"/>
        <w:rPr>
          <w:rFonts w:asciiTheme="majorEastAsia" w:eastAsiaTheme="majorEastAsia" w:hAnsiTheme="majorEastAsia" w:cs="宋体"/>
          <w:sz w:val="24"/>
        </w:rPr>
      </w:pPr>
      <w:bookmarkStart w:id="53" w:name="_Toc993"/>
      <w:bookmarkStart w:id="54" w:name="_Toc16600"/>
      <w:r>
        <w:rPr>
          <w:rFonts w:asciiTheme="majorEastAsia" w:eastAsiaTheme="majorEastAsia" w:hAnsiTheme="majorEastAsia" w:cs="宋体" w:hint="eastAsia"/>
          <w:sz w:val="24"/>
        </w:rPr>
        <w:t>陈弘，中国澳大利亚研究会会长，华东师范大学英语系暨澳大利亚研究中心主任，教授，博士生导师；</w:t>
      </w:r>
      <w:bookmarkEnd w:id="53"/>
      <w:bookmarkEnd w:id="54"/>
    </w:p>
    <w:p w14:paraId="7E25605C" w14:textId="77777777" w:rsidR="00177997" w:rsidRDefault="00917245">
      <w:pPr>
        <w:pStyle w:val="a7"/>
        <w:spacing w:line="400" w:lineRule="exact"/>
        <w:ind w:left="0" w:firstLineChars="200" w:firstLine="480"/>
        <w:outlineLvl w:val="0"/>
        <w:rPr>
          <w:rFonts w:asciiTheme="majorEastAsia" w:eastAsiaTheme="majorEastAsia" w:hAnsiTheme="majorEastAsia" w:cs="宋体"/>
          <w:sz w:val="24"/>
        </w:rPr>
      </w:pPr>
      <w:bookmarkStart w:id="55" w:name="_Toc30308"/>
      <w:bookmarkStart w:id="56" w:name="_Toc11528"/>
      <w:proofErr w:type="gramStart"/>
      <w:r>
        <w:rPr>
          <w:rFonts w:asciiTheme="majorEastAsia" w:eastAsiaTheme="majorEastAsia" w:hAnsiTheme="majorEastAsia" w:cs="宋体" w:hint="eastAsia"/>
          <w:sz w:val="24"/>
        </w:rPr>
        <w:t>汪诗明</w:t>
      </w:r>
      <w:proofErr w:type="gramEnd"/>
      <w:r>
        <w:rPr>
          <w:rFonts w:asciiTheme="majorEastAsia" w:eastAsiaTheme="majorEastAsia" w:hAnsiTheme="majorEastAsia" w:cs="宋体" w:hint="eastAsia"/>
          <w:sz w:val="24"/>
        </w:rPr>
        <w:t>，中国亚太学会大洋洲分会会长，华东师范大学教授、博士生导师</w:t>
      </w:r>
      <w:bookmarkEnd w:id="55"/>
      <w:bookmarkEnd w:id="56"/>
      <w:r>
        <w:rPr>
          <w:rFonts w:asciiTheme="majorEastAsia" w:eastAsiaTheme="majorEastAsia" w:hAnsiTheme="majorEastAsia" w:cs="宋体" w:hint="eastAsia"/>
          <w:sz w:val="24"/>
        </w:rPr>
        <w:t>。</w:t>
      </w:r>
    </w:p>
    <w:p w14:paraId="7AEE9491" w14:textId="77777777" w:rsidR="00177997" w:rsidRDefault="00177997">
      <w:pPr>
        <w:spacing w:line="400" w:lineRule="exact"/>
        <w:ind w:firstLineChars="200" w:firstLine="482"/>
        <w:rPr>
          <w:rFonts w:asciiTheme="majorEastAsia" w:eastAsiaTheme="majorEastAsia" w:hAnsiTheme="majorEastAsia" w:cs="宋体"/>
          <w:b/>
          <w:bCs/>
          <w:sz w:val="24"/>
        </w:rPr>
      </w:pPr>
    </w:p>
    <w:p w14:paraId="2DC6754A" w14:textId="77777777" w:rsidR="00177997" w:rsidRDefault="00917245">
      <w:pPr>
        <w:spacing w:line="400" w:lineRule="exact"/>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(七）时间安排：</w:t>
      </w:r>
    </w:p>
    <w:p w14:paraId="318E600A"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征稿启事发布：2021年8月中下旬</w:t>
      </w:r>
    </w:p>
    <w:p w14:paraId="3E073666"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投稿截止时间：2021年</w:t>
      </w:r>
      <w:r>
        <w:rPr>
          <w:rFonts w:asciiTheme="majorEastAsia" w:eastAsiaTheme="majorEastAsia" w:hAnsiTheme="majorEastAsia" w:cs="宋体"/>
          <w:sz w:val="24"/>
        </w:rPr>
        <w:t>10</w:t>
      </w:r>
      <w:r>
        <w:rPr>
          <w:rFonts w:asciiTheme="majorEastAsia" w:eastAsiaTheme="majorEastAsia" w:hAnsiTheme="majorEastAsia" w:cs="宋体" w:hint="eastAsia"/>
          <w:sz w:val="24"/>
        </w:rPr>
        <w:t>月</w:t>
      </w:r>
      <w:r>
        <w:rPr>
          <w:rFonts w:asciiTheme="majorEastAsia" w:eastAsiaTheme="majorEastAsia" w:hAnsiTheme="majorEastAsia" w:cs="宋体"/>
          <w:sz w:val="24"/>
        </w:rPr>
        <w:t>30</w:t>
      </w:r>
      <w:r>
        <w:rPr>
          <w:rFonts w:asciiTheme="majorEastAsia" w:eastAsiaTheme="majorEastAsia" w:hAnsiTheme="majorEastAsia" w:cs="宋体" w:hint="eastAsia"/>
          <w:sz w:val="24"/>
        </w:rPr>
        <w:t>日</w:t>
      </w:r>
    </w:p>
    <w:p w14:paraId="35BECDEF"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lastRenderedPageBreak/>
        <w:t>公布入展结果：2021年</w:t>
      </w:r>
      <w:r>
        <w:rPr>
          <w:rFonts w:asciiTheme="majorEastAsia" w:eastAsiaTheme="majorEastAsia" w:hAnsiTheme="majorEastAsia" w:cs="宋体"/>
          <w:sz w:val="24"/>
        </w:rPr>
        <w:t>12</w:t>
      </w:r>
      <w:r>
        <w:rPr>
          <w:rFonts w:asciiTheme="majorEastAsia" w:eastAsiaTheme="majorEastAsia" w:hAnsiTheme="majorEastAsia" w:cs="宋体" w:hint="eastAsia"/>
          <w:sz w:val="24"/>
        </w:rPr>
        <w:t>月20日</w:t>
      </w:r>
    </w:p>
    <w:p w14:paraId="73EF0C5C"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展览开幕活动：2021年1</w:t>
      </w:r>
      <w:r>
        <w:rPr>
          <w:rFonts w:asciiTheme="majorEastAsia" w:eastAsiaTheme="majorEastAsia" w:hAnsiTheme="majorEastAsia" w:cs="宋体"/>
          <w:sz w:val="24"/>
        </w:rPr>
        <w:t>2</w:t>
      </w:r>
      <w:r>
        <w:rPr>
          <w:rFonts w:asciiTheme="majorEastAsia" w:eastAsiaTheme="majorEastAsia" w:hAnsiTheme="majorEastAsia" w:cs="宋体" w:hint="eastAsia"/>
          <w:sz w:val="24"/>
        </w:rPr>
        <w:t>月底（根据疫情条件）</w:t>
      </w:r>
    </w:p>
    <w:p w14:paraId="34BA0AA7" w14:textId="77777777" w:rsidR="00177997" w:rsidRDefault="00917245">
      <w:pPr>
        <w:spacing w:line="40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国际巡展活动：线上/线下 2021年12月-2022年6月</w:t>
      </w:r>
    </w:p>
    <w:p w14:paraId="60376B6D" w14:textId="77777777" w:rsidR="00177997" w:rsidRDefault="00177997">
      <w:pPr>
        <w:spacing w:line="400" w:lineRule="exact"/>
        <w:jc w:val="center"/>
        <w:outlineLvl w:val="0"/>
        <w:rPr>
          <w:rFonts w:asciiTheme="majorEastAsia" w:eastAsiaTheme="majorEastAsia" w:hAnsiTheme="majorEastAsia" w:cs="宋体"/>
          <w:sz w:val="24"/>
        </w:rPr>
      </w:pPr>
    </w:p>
    <w:sectPr w:rsidR="0017799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F3C2" w14:textId="77777777" w:rsidR="00CC61A3" w:rsidRDefault="00917245">
      <w:r>
        <w:separator/>
      </w:r>
    </w:p>
  </w:endnote>
  <w:endnote w:type="continuationSeparator" w:id="0">
    <w:p w14:paraId="695A3BB9" w14:textId="77777777" w:rsidR="00CC61A3" w:rsidRDefault="009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606B" w14:textId="77777777" w:rsidR="00177997" w:rsidRDefault="00917245">
    <w:pPr>
      <w:pStyle w:val="a3"/>
    </w:pPr>
    <w:r>
      <w:rPr>
        <w:noProof/>
      </w:rPr>
      <mc:AlternateContent>
        <mc:Choice Requires="wps">
          <w:drawing>
            <wp:anchor distT="0" distB="0" distL="114300" distR="114300" simplePos="0" relativeHeight="251660288" behindDoc="0" locked="0" layoutInCell="1" allowOverlap="1" wp14:anchorId="2F248F50" wp14:editId="289ACBA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2919D" w14:textId="77777777" w:rsidR="00177997" w:rsidRDefault="00917245">
                          <w:pPr>
                            <w:pStyle w:val="a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D9B0" w14:textId="77777777" w:rsidR="00CC61A3" w:rsidRDefault="00917245">
      <w:r>
        <w:separator/>
      </w:r>
    </w:p>
  </w:footnote>
  <w:footnote w:type="continuationSeparator" w:id="0">
    <w:p w14:paraId="4FEAC02C" w14:textId="77777777" w:rsidR="00CC61A3" w:rsidRDefault="00917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2F450C"/>
    <w:rsid w:val="000366C7"/>
    <w:rsid w:val="00041940"/>
    <w:rsid w:val="00177997"/>
    <w:rsid w:val="001C1309"/>
    <w:rsid w:val="001D20E8"/>
    <w:rsid w:val="00210BBA"/>
    <w:rsid w:val="002857FF"/>
    <w:rsid w:val="00286C77"/>
    <w:rsid w:val="002A698B"/>
    <w:rsid w:val="002E51A7"/>
    <w:rsid w:val="002E74E8"/>
    <w:rsid w:val="0032123F"/>
    <w:rsid w:val="0034278B"/>
    <w:rsid w:val="003663CA"/>
    <w:rsid w:val="003C32CD"/>
    <w:rsid w:val="003D305E"/>
    <w:rsid w:val="003F58C2"/>
    <w:rsid w:val="00482B37"/>
    <w:rsid w:val="004B2053"/>
    <w:rsid w:val="00503363"/>
    <w:rsid w:val="005740E1"/>
    <w:rsid w:val="005851AF"/>
    <w:rsid w:val="005C6382"/>
    <w:rsid w:val="006443C5"/>
    <w:rsid w:val="00646E38"/>
    <w:rsid w:val="006E746E"/>
    <w:rsid w:val="006F1EB1"/>
    <w:rsid w:val="00722105"/>
    <w:rsid w:val="00741E7F"/>
    <w:rsid w:val="007D6169"/>
    <w:rsid w:val="007E46F8"/>
    <w:rsid w:val="007F702C"/>
    <w:rsid w:val="008F494E"/>
    <w:rsid w:val="00917245"/>
    <w:rsid w:val="00955D2E"/>
    <w:rsid w:val="00977468"/>
    <w:rsid w:val="00A165D7"/>
    <w:rsid w:val="00A762D9"/>
    <w:rsid w:val="00A90B09"/>
    <w:rsid w:val="00AC38F1"/>
    <w:rsid w:val="00B47F8B"/>
    <w:rsid w:val="00BE41A7"/>
    <w:rsid w:val="00C8516A"/>
    <w:rsid w:val="00CC5F17"/>
    <w:rsid w:val="00CC61A3"/>
    <w:rsid w:val="00D93CBC"/>
    <w:rsid w:val="00E02002"/>
    <w:rsid w:val="00E27743"/>
    <w:rsid w:val="00E50A0E"/>
    <w:rsid w:val="00E71014"/>
    <w:rsid w:val="00E82B29"/>
    <w:rsid w:val="00F15E83"/>
    <w:rsid w:val="00F55568"/>
    <w:rsid w:val="00FE7E73"/>
    <w:rsid w:val="01123167"/>
    <w:rsid w:val="063F27AA"/>
    <w:rsid w:val="065F3130"/>
    <w:rsid w:val="08600D26"/>
    <w:rsid w:val="08762977"/>
    <w:rsid w:val="102226CC"/>
    <w:rsid w:val="11950B23"/>
    <w:rsid w:val="12BC1D2F"/>
    <w:rsid w:val="133F5F99"/>
    <w:rsid w:val="13527559"/>
    <w:rsid w:val="18550677"/>
    <w:rsid w:val="18B75085"/>
    <w:rsid w:val="1C791C8B"/>
    <w:rsid w:val="1DB70B8E"/>
    <w:rsid w:val="22A06095"/>
    <w:rsid w:val="22F6276E"/>
    <w:rsid w:val="27940075"/>
    <w:rsid w:val="2801468B"/>
    <w:rsid w:val="28B3776D"/>
    <w:rsid w:val="291C26ED"/>
    <w:rsid w:val="2A0A33A0"/>
    <w:rsid w:val="2A930825"/>
    <w:rsid w:val="2B1A0169"/>
    <w:rsid w:val="2E165104"/>
    <w:rsid w:val="2F487BE1"/>
    <w:rsid w:val="37A72A37"/>
    <w:rsid w:val="444B041D"/>
    <w:rsid w:val="453A48BD"/>
    <w:rsid w:val="459E5D44"/>
    <w:rsid w:val="484B27E9"/>
    <w:rsid w:val="4A631E5F"/>
    <w:rsid w:val="4D2F450C"/>
    <w:rsid w:val="4D75319F"/>
    <w:rsid w:val="510B4C34"/>
    <w:rsid w:val="52BA42A6"/>
    <w:rsid w:val="53891E77"/>
    <w:rsid w:val="53F5258E"/>
    <w:rsid w:val="5419479B"/>
    <w:rsid w:val="569956EB"/>
    <w:rsid w:val="56AF4B6D"/>
    <w:rsid w:val="57671014"/>
    <w:rsid w:val="5AC16CBA"/>
    <w:rsid w:val="5C3D5A3F"/>
    <w:rsid w:val="5F3C7AB6"/>
    <w:rsid w:val="5F4C442D"/>
    <w:rsid w:val="609529EC"/>
    <w:rsid w:val="62BF129B"/>
    <w:rsid w:val="6B276542"/>
    <w:rsid w:val="6CC03497"/>
    <w:rsid w:val="71977A85"/>
    <w:rsid w:val="7239294A"/>
    <w:rsid w:val="737D2D8C"/>
    <w:rsid w:val="751029FA"/>
    <w:rsid w:val="77EA3CC8"/>
    <w:rsid w:val="783C435B"/>
    <w:rsid w:val="7AD664A9"/>
    <w:rsid w:val="7E1D2A3E"/>
    <w:rsid w:val="7E55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2086B6"/>
  <w15:docId w15:val="{43F072E2-0204-4A19-AEC8-0DED70C9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rPr>
  </w:style>
  <w:style w:type="paragraph" w:styleId="2">
    <w:name w:val="heading 2"/>
    <w:basedOn w:val="a"/>
    <w:next w:val="a"/>
    <w:qFormat/>
    <w:pPr>
      <w:keepNext/>
      <w:keepLines/>
      <w:ind w:left="720" w:hanging="360"/>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semiHidden/>
    <w:unhideWhenUsed/>
    <w:qFormat/>
    <w:pPr>
      <w:ind w:leftChars="400" w:left="840"/>
    </w:pPr>
  </w:style>
  <w:style w:type="paragraph" w:styleId="a3">
    <w:name w:val="footer"/>
    <w:basedOn w:val="a"/>
    <w:link w:val="a4"/>
    <w:qFormat/>
    <w:pPr>
      <w:tabs>
        <w:tab w:val="center" w:pos="4153"/>
        <w:tab w:val="right" w:pos="8306"/>
      </w:tabs>
    </w:pPr>
  </w:style>
  <w:style w:type="paragraph" w:styleId="a5">
    <w:name w:val="header"/>
    <w:basedOn w:val="a"/>
    <w:link w:val="a6"/>
    <w:qFormat/>
    <w:pPr>
      <w:tabs>
        <w:tab w:val="center" w:pos="4153"/>
        <w:tab w:val="right" w:pos="8306"/>
      </w:tabs>
    </w:pPr>
  </w:style>
  <w:style w:type="paragraph" w:styleId="TOC1">
    <w:name w:val="toc 1"/>
    <w:basedOn w:val="a"/>
    <w:next w:val="a"/>
    <w:semiHidden/>
    <w:unhideWhenUsed/>
    <w:qFormat/>
  </w:style>
  <w:style w:type="paragraph" w:styleId="TOC2">
    <w:name w:val="toc 2"/>
    <w:basedOn w:val="a"/>
    <w:next w:val="a"/>
    <w:semiHidden/>
    <w:unhideWhenUsed/>
    <w:qFormat/>
    <w:pPr>
      <w:ind w:leftChars="200" w:left="420"/>
    </w:pPr>
  </w:style>
  <w:style w:type="character" w:customStyle="1" w:styleId="a6">
    <w:name w:val="页眉 字符"/>
    <w:basedOn w:val="a0"/>
    <w:link w:val="a5"/>
    <w:qFormat/>
    <w:rPr>
      <w:kern w:val="2"/>
      <w:sz w:val="21"/>
      <w:szCs w:val="24"/>
      <w:lang w:val="en-US"/>
    </w:rPr>
  </w:style>
  <w:style w:type="character" w:customStyle="1" w:styleId="a4">
    <w:name w:val="页脚 字符"/>
    <w:basedOn w:val="a0"/>
    <w:link w:val="a3"/>
    <w:qFormat/>
    <w:rPr>
      <w:kern w:val="2"/>
      <w:sz w:val="21"/>
      <w:szCs w:val="24"/>
      <w:lang w:val="en-US"/>
    </w:rPr>
  </w:style>
  <w:style w:type="paragraph" w:styleId="a7">
    <w:name w:val="List Paragraph"/>
    <w:basedOn w:val="a"/>
    <w:uiPriority w:val="99"/>
    <w:qFormat/>
    <w:pPr>
      <w:ind w:left="720"/>
      <w:contextualSpacing/>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2708</Words>
  <Characters>284</Characters>
  <Application>Microsoft Office Word</Application>
  <DocSecurity>0</DocSecurity>
  <Lines>2</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语过添情</dc:creator>
  <cp:lastModifiedBy>lenovo</cp:lastModifiedBy>
  <cp:revision>2</cp:revision>
  <dcterms:created xsi:type="dcterms:W3CDTF">2021-08-18T03:02:00Z</dcterms:created>
  <dcterms:modified xsi:type="dcterms:W3CDTF">2021-08-18T03:02:00Z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2B242E363751409FAB453F3A36969779</vt:lpwstr>
  </property>
</Properties>
</file>