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27862" w14:textId="77777777" w:rsidR="006E6710" w:rsidRDefault="006E6710">
      <w:pPr>
        <w:rPr>
          <w:rFonts w:ascii="黑体" w:eastAsia="黑体" w:hAnsi="黑体" w:cs="黑体"/>
          <w:b/>
          <w:bCs/>
          <w:sz w:val="36"/>
          <w:szCs w:val="44"/>
        </w:rPr>
      </w:pPr>
    </w:p>
    <w:p w14:paraId="4D611E38" w14:textId="77777777" w:rsidR="006E6710" w:rsidRDefault="00CD7F72">
      <w:pPr>
        <w:jc w:val="center"/>
        <w:rPr>
          <w:rFonts w:ascii="黑体" w:eastAsia="黑体" w:hAnsi="黑体" w:cs="黑体"/>
          <w:b/>
          <w:bCs/>
          <w:sz w:val="36"/>
          <w:szCs w:val="44"/>
        </w:rPr>
      </w:pPr>
      <w:r>
        <w:rPr>
          <w:rFonts w:ascii="黑体" w:eastAsia="黑体" w:hAnsi="黑体" w:cs="黑体" w:hint="eastAsia"/>
          <w:b/>
          <w:bCs/>
          <w:sz w:val="36"/>
          <w:szCs w:val="44"/>
        </w:rPr>
        <w:t>征稿通知</w:t>
      </w:r>
    </w:p>
    <w:p w14:paraId="21D12349" w14:textId="77777777" w:rsidR="006E6710" w:rsidRDefault="006E6710">
      <w:pPr>
        <w:tabs>
          <w:tab w:val="left" w:pos="3870"/>
          <w:tab w:val="center" w:pos="4493"/>
        </w:tabs>
        <w:spacing w:line="360" w:lineRule="auto"/>
        <w:jc w:val="left"/>
        <w:outlineLvl w:val="2"/>
        <w:rPr>
          <w:rFonts w:ascii="微软雅黑" w:eastAsia="微软雅黑" w:hAnsi="微软雅黑" w:cs="微软雅黑"/>
          <w:sz w:val="28"/>
          <w:szCs w:val="36"/>
        </w:rPr>
      </w:pPr>
    </w:p>
    <w:p w14:paraId="6F43724C" w14:textId="1AB3EA97" w:rsidR="006E6710" w:rsidRDefault="00CD7F72">
      <w:pPr>
        <w:tabs>
          <w:tab w:val="left" w:pos="3870"/>
          <w:tab w:val="center" w:pos="4493"/>
        </w:tabs>
        <w:spacing w:line="360" w:lineRule="auto"/>
        <w:ind w:firstLineChars="200" w:firstLine="560"/>
        <w:jc w:val="left"/>
        <w:outlineLvl w:val="2"/>
        <w:rPr>
          <w:rFonts w:ascii="微软雅黑" w:eastAsia="微软雅黑" w:hAnsi="微软雅黑" w:cs="微软雅黑"/>
          <w:sz w:val="28"/>
          <w:szCs w:val="36"/>
        </w:rPr>
      </w:pPr>
      <w:r>
        <w:rPr>
          <w:rFonts w:ascii="微软雅黑" w:eastAsia="微软雅黑" w:hAnsi="微软雅黑" w:cs="微软雅黑" w:hint="eastAsia"/>
          <w:sz w:val="28"/>
          <w:szCs w:val="36"/>
        </w:rPr>
        <w:t>亚太青年国际摄影大赛暨巡回展现在面向全球各个国家（地区）的青年摄影爱好者征稿。本赛事由《亚太人文》杂志社和南通赤子情华侨图书馆共同</w:t>
      </w:r>
      <w:r>
        <w:rPr>
          <w:rFonts w:ascii="微软雅黑" w:eastAsia="微软雅黑" w:hAnsi="微软雅黑" w:cs="微软雅黑" w:hint="eastAsia"/>
          <w:sz w:val="28"/>
          <w:szCs w:val="36"/>
        </w:rPr>
        <w:t>主办，欢迎</w:t>
      </w:r>
      <w:r>
        <w:rPr>
          <w:rFonts w:ascii="微软雅黑" w:eastAsia="微软雅黑" w:hAnsi="微软雅黑" w:cs="微软雅黑" w:hint="eastAsia"/>
          <w:sz w:val="28"/>
          <w:szCs w:val="36"/>
        </w:rPr>
        <w:t>18~65</w:t>
      </w:r>
      <w:r>
        <w:rPr>
          <w:rFonts w:ascii="微软雅黑" w:eastAsia="微软雅黑" w:hAnsi="微软雅黑" w:cs="微软雅黑" w:hint="eastAsia"/>
          <w:sz w:val="28"/>
          <w:szCs w:val="36"/>
        </w:rPr>
        <w:t>周岁（根据</w:t>
      </w:r>
      <w:r>
        <w:rPr>
          <w:rFonts w:ascii="微软雅黑" w:eastAsia="微软雅黑" w:hAnsi="微软雅黑" w:cs="微软雅黑" w:hint="eastAsia"/>
          <w:sz w:val="28"/>
          <w:szCs w:val="28"/>
        </w:rPr>
        <w:t>联合国世界卫生组织对青年的界定</w:t>
      </w:r>
      <w:r>
        <w:rPr>
          <w:rFonts w:ascii="微软雅黑" w:eastAsia="微软雅黑" w:hAnsi="微软雅黑" w:cs="微软雅黑" w:hint="eastAsia"/>
          <w:sz w:val="28"/>
          <w:szCs w:val="36"/>
        </w:rPr>
        <w:t>）的青年摄影爱好者投稿参加。</w:t>
      </w:r>
    </w:p>
    <w:p w14:paraId="0984B218" w14:textId="77777777" w:rsidR="006E6710" w:rsidRDefault="006E6710">
      <w:pPr>
        <w:spacing w:line="360" w:lineRule="auto"/>
        <w:ind w:firstLineChars="200" w:firstLine="560"/>
        <w:rPr>
          <w:rFonts w:ascii="微软雅黑" w:eastAsia="微软雅黑" w:hAnsi="微软雅黑" w:cs="微软雅黑"/>
          <w:color w:val="000000" w:themeColor="text1"/>
          <w:sz w:val="28"/>
          <w:szCs w:val="28"/>
        </w:rPr>
      </w:pPr>
    </w:p>
    <w:p w14:paraId="42B0E629" w14:textId="77777777" w:rsidR="006E6710" w:rsidRDefault="00CD7F72">
      <w:pPr>
        <w:rPr>
          <w:rFonts w:ascii="微软雅黑" w:eastAsia="微软雅黑" w:hAnsi="微软雅黑" w:cs="微软雅黑"/>
          <w:b/>
          <w:bCs/>
          <w:sz w:val="32"/>
          <w:szCs w:val="40"/>
        </w:rPr>
      </w:pPr>
      <w:proofErr w:type="gramStart"/>
      <w:r>
        <w:rPr>
          <w:rFonts w:ascii="微软雅黑" w:eastAsia="微软雅黑" w:hAnsi="微软雅黑" w:cs="微软雅黑" w:hint="eastAsia"/>
          <w:b/>
          <w:bCs/>
          <w:sz w:val="32"/>
          <w:szCs w:val="40"/>
        </w:rPr>
        <w:t>一</w:t>
      </w:r>
      <w:proofErr w:type="gramEnd"/>
      <w:r>
        <w:rPr>
          <w:rFonts w:ascii="微软雅黑" w:eastAsia="微软雅黑" w:hAnsi="微软雅黑" w:cs="微软雅黑" w:hint="eastAsia"/>
          <w:b/>
          <w:bCs/>
          <w:sz w:val="32"/>
          <w:szCs w:val="40"/>
        </w:rPr>
        <w:t>．征稿细则</w:t>
      </w:r>
    </w:p>
    <w:p w14:paraId="177A8984" w14:textId="77777777" w:rsidR="006E6710" w:rsidRDefault="00CD7F72">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 xml:space="preserve">1. </w:t>
      </w:r>
      <w:r>
        <w:rPr>
          <w:rFonts w:ascii="微软雅黑" w:eastAsia="微软雅黑" w:hAnsi="微软雅黑" w:cs="微软雅黑" w:hint="eastAsia"/>
          <w:b/>
          <w:bCs/>
          <w:sz w:val="28"/>
          <w:szCs w:val="36"/>
        </w:rPr>
        <w:t>比赛分主单元和特设单元</w:t>
      </w:r>
    </w:p>
    <w:p w14:paraId="52FA3F87" w14:textId="77777777" w:rsidR="006E6710" w:rsidRDefault="00CD7F72">
      <w:pPr>
        <w:spacing w:line="360" w:lineRule="auto"/>
        <w:ind w:firstLineChars="200" w:firstLine="560"/>
        <w:rPr>
          <w:rFonts w:ascii="微软雅黑" w:eastAsia="微软雅黑" w:hAnsi="微软雅黑" w:cs="微软雅黑"/>
          <w:b/>
          <w:bCs/>
          <w:sz w:val="28"/>
          <w:szCs w:val="28"/>
        </w:rPr>
      </w:pPr>
      <w:r>
        <w:rPr>
          <w:rFonts w:ascii="微软雅黑" w:eastAsia="微软雅黑" w:hAnsi="微软雅黑" w:cs="微软雅黑" w:hint="eastAsia"/>
          <w:b/>
          <w:bCs/>
          <w:sz w:val="28"/>
          <w:szCs w:val="28"/>
        </w:rPr>
        <w:t>主单元分类：</w:t>
      </w:r>
    </w:p>
    <w:p w14:paraId="65640F2F"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1</w:t>
      </w:r>
      <w:r>
        <w:rPr>
          <w:rFonts w:ascii="微软雅黑" w:eastAsia="微软雅黑" w:hAnsi="微软雅黑" w:cs="微软雅黑" w:hint="eastAsia"/>
          <w:sz w:val="28"/>
          <w:szCs w:val="28"/>
        </w:rPr>
        <w:t>）纪实类：以纪实的摄影方法，关注人类社会生活、自然环境生态等题材的新闻和纪实作品；</w:t>
      </w:r>
    </w:p>
    <w:p w14:paraId="4AA7628D"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2</w:t>
      </w:r>
      <w:r>
        <w:rPr>
          <w:rFonts w:ascii="微软雅黑" w:eastAsia="微软雅黑" w:hAnsi="微软雅黑" w:cs="微软雅黑" w:hint="eastAsia"/>
          <w:sz w:val="28"/>
          <w:szCs w:val="28"/>
        </w:rPr>
        <w:t>）艺术类：注重表达拍摄者的主观感受，鼓励与其他艺术形式的融合，经过艺术构思和技巧进行艺术创作，具有较强的思想性、艺术性与审美价值的作品，对拍摄、创作技法和后期处理不做限制。</w:t>
      </w:r>
    </w:p>
    <w:p w14:paraId="127CAB52"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3</w:t>
      </w:r>
      <w:r>
        <w:rPr>
          <w:rFonts w:ascii="微软雅黑" w:eastAsia="微软雅黑" w:hAnsi="微软雅黑" w:cs="微软雅黑" w:hint="eastAsia"/>
          <w:sz w:val="28"/>
          <w:szCs w:val="28"/>
        </w:rPr>
        <w:t>）自然风光类：以记录自然风光、旅游、人文景观为题材，以表现大自然神奇与美丽为主的摄影作品；</w:t>
      </w:r>
      <w:r>
        <w:rPr>
          <w:rFonts w:ascii="微软雅黑" w:eastAsia="微软雅黑" w:hAnsi="微软雅黑" w:cs="微软雅黑" w:hint="eastAsia"/>
          <w:sz w:val="28"/>
          <w:szCs w:val="28"/>
        </w:rPr>
        <w:t xml:space="preserve"> </w:t>
      </w:r>
    </w:p>
    <w:p w14:paraId="53C51213"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4</w:t>
      </w:r>
      <w:r>
        <w:rPr>
          <w:rFonts w:ascii="微软雅黑" w:eastAsia="微软雅黑" w:hAnsi="微软雅黑" w:cs="微软雅黑" w:hint="eastAsia"/>
          <w:sz w:val="28"/>
          <w:szCs w:val="28"/>
        </w:rPr>
        <w:t>）动植物类：以动物、植物、静物、微距等为创作题材的摄影作品；</w:t>
      </w:r>
    </w:p>
    <w:p w14:paraId="4A533FF7"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5</w:t>
      </w:r>
      <w:r>
        <w:rPr>
          <w:rFonts w:ascii="微软雅黑" w:eastAsia="微软雅黑" w:hAnsi="微软雅黑" w:cs="微软雅黑" w:hint="eastAsia"/>
          <w:sz w:val="28"/>
          <w:szCs w:val="28"/>
        </w:rPr>
        <w:t>）建筑类：以建筑为拍摄对象、用摄影的语言来表现古今建筑风格美的摄影作品；</w:t>
      </w:r>
    </w:p>
    <w:p w14:paraId="76C9B122"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lastRenderedPageBreak/>
        <w:t>（</w:t>
      </w:r>
      <w:r>
        <w:rPr>
          <w:rFonts w:ascii="微软雅黑" w:eastAsia="微软雅黑" w:hAnsi="微软雅黑" w:cs="微软雅黑" w:hint="eastAsia"/>
          <w:sz w:val="28"/>
          <w:szCs w:val="28"/>
        </w:rPr>
        <w:t>6</w:t>
      </w:r>
      <w:r>
        <w:rPr>
          <w:rFonts w:ascii="微软雅黑" w:eastAsia="微软雅黑" w:hAnsi="微软雅黑" w:cs="微软雅黑" w:hint="eastAsia"/>
          <w:sz w:val="28"/>
          <w:szCs w:val="28"/>
        </w:rPr>
        <w:t>）航拍类：必须用航拍机拍摄，题材不限。</w:t>
      </w:r>
    </w:p>
    <w:p w14:paraId="329D4D5A"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7</w:t>
      </w:r>
      <w:r>
        <w:rPr>
          <w:rFonts w:ascii="微软雅黑" w:eastAsia="微软雅黑" w:hAnsi="微软雅黑" w:cs="微软雅黑" w:hint="eastAsia"/>
          <w:sz w:val="28"/>
          <w:szCs w:val="28"/>
        </w:rPr>
        <w:t>）综合类：不便分类的任意题材，拍摄地域、时间</w:t>
      </w:r>
      <w:r>
        <w:rPr>
          <w:rFonts w:ascii="微软雅黑" w:eastAsia="微软雅黑" w:hAnsi="微软雅黑" w:cs="微软雅黑" w:hint="eastAsia"/>
          <w:sz w:val="28"/>
          <w:szCs w:val="28"/>
        </w:rPr>
        <w:t>不限。</w:t>
      </w:r>
    </w:p>
    <w:p w14:paraId="57AD5407" w14:textId="77777777" w:rsidR="006E6710" w:rsidRDefault="00CD7F72">
      <w:pPr>
        <w:spacing w:line="360" w:lineRule="auto"/>
        <w:ind w:firstLineChars="200" w:firstLine="560"/>
        <w:outlineLvl w:val="0"/>
        <w:rPr>
          <w:rFonts w:ascii="微软雅黑" w:eastAsia="微软雅黑" w:hAnsi="微软雅黑" w:cs="微软雅黑"/>
          <w:b/>
          <w:bCs/>
          <w:sz w:val="28"/>
          <w:szCs w:val="28"/>
        </w:rPr>
      </w:pPr>
      <w:bookmarkStart w:id="0" w:name="_Toc25980"/>
      <w:bookmarkStart w:id="1" w:name="_Toc15750"/>
      <w:bookmarkStart w:id="2" w:name="_Toc3160"/>
      <w:r>
        <w:rPr>
          <w:rFonts w:ascii="微软雅黑" w:eastAsia="微软雅黑" w:hAnsi="微软雅黑" w:cs="微软雅黑" w:hint="eastAsia"/>
          <w:b/>
          <w:bCs/>
          <w:sz w:val="28"/>
          <w:szCs w:val="28"/>
        </w:rPr>
        <w:t>特设单元：</w:t>
      </w:r>
      <w:bookmarkEnd w:id="0"/>
      <w:bookmarkEnd w:id="1"/>
      <w:bookmarkEnd w:id="2"/>
    </w:p>
    <w:p w14:paraId="2F7D84AF" w14:textId="77777777" w:rsidR="006E6710" w:rsidRDefault="00CD7F72">
      <w:pPr>
        <w:spacing w:line="360" w:lineRule="auto"/>
        <w:ind w:firstLineChars="200" w:firstLine="560"/>
        <w:rPr>
          <w:rFonts w:ascii="微软雅黑" w:eastAsia="微软雅黑" w:hAnsi="微软雅黑" w:cs="微软雅黑"/>
          <w:sz w:val="28"/>
          <w:szCs w:val="36"/>
        </w:rPr>
      </w:pPr>
      <w:r>
        <w:rPr>
          <w:rFonts w:ascii="微软雅黑" w:eastAsia="微软雅黑" w:hAnsi="微软雅黑" w:cs="微软雅黑" w:hint="eastAsia"/>
          <w:sz w:val="28"/>
          <w:szCs w:val="28"/>
        </w:rPr>
        <w:t>生态环境保护类：</w:t>
      </w:r>
      <w:r>
        <w:rPr>
          <w:rFonts w:ascii="微软雅黑" w:eastAsia="微软雅黑" w:hAnsi="微软雅黑" w:cs="微软雅黑" w:hint="eastAsia"/>
          <w:sz w:val="28"/>
          <w:szCs w:val="28"/>
        </w:rPr>
        <w:t>2019</w:t>
      </w:r>
      <w:r>
        <w:rPr>
          <w:rFonts w:ascii="微软雅黑" w:eastAsia="微软雅黑" w:hAnsi="微软雅黑" w:cs="微软雅黑" w:hint="eastAsia"/>
          <w:sz w:val="28"/>
          <w:szCs w:val="28"/>
        </w:rPr>
        <w:t>年新冠疫情的爆发，给人类敲响了警钟，我们的已经深深地陷入了生态环境破坏的困境，我们应当居安思危，牢记近些年重大生态环境破坏的案例：澳大利亚森林大火，北极冰川融化出现史前生物等等。本次大赛特别设置生态环境保护类别的赛道，希望通过摄影镜头的角度引起人类对生态环境保护更多的关注。</w:t>
      </w:r>
    </w:p>
    <w:p w14:paraId="7D57F5E0" w14:textId="77777777" w:rsidR="006E6710" w:rsidRDefault="00CD7F72">
      <w:pPr>
        <w:numPr>
          <w:ilvl w:val="0"/>
          <w:numId w:val="1"/>
        </w:numPr>
        <w:spacing w:line="360" w:lineRule="auto"/>
        <w:rPr>
          <w:rFonts w:ascii="微软雅黑" w:eastAsia="微软雅黑" w:hAnsi="微软雅黑" w:cs="微软雅黑"/>
          <w:b/>
          <w:bCs/>
          <w:sz w:val="28"/>
          <w:szCs w:val="28"/>
        </w:rPr>
      </w:pPr>
      <w:r>
        <w:rPr>
          <w:rFonts w:ascii="微软雅黑" w:eastAsia="微软雅黑" w:hAnsi="微软雅黑" w:cs="微软雅黑" w:hint="eastAsia"/>
          <w:b/>
          <w:bCs/>
          <w:sz w:val="28"/>
          <w:szCs w:val="28"/>
        </w:rPr>
        <w:t>投稿要求及说明</w:t>
      </w:r>
    </w:p>
    <w:p w14:paraId="32809D71" w14:textId="77777777" w:rsidR="006E6710" w:rsidRDefault="00CD7F72">
      <w:pPr>
        <w:numPr>
          <w:ilvl w:val="0"/>
          <w:numId w:val="2"/>
        </w:numPr>
        <w:spacing w:line="360" w:lineRule="auto"/>
        <w:ind w:firstLineChars="200" w:firstLine="560"/>
        <w:rPr>
          <w:rFonts w:ascii="微软雅黑" w:eastAsia="微软雅黑" w:hAnsi="微软雅黑" w:cs="微软雅黑"/>
          <w:color w:val="000000" w:themeColor="text1"/>
          <w:sz w:val="28"/>
          <w:szCs w:val="28"/>
        </w:rPr>
      </w:pPr>
      <w:r>
        <w:rPr>
          <w:rFonts w:ascii="微软雅黑" w:eastAsia="微软雅黑" w:hAnsi="微软雅黑" w:cs="微软雅黑" w:hint="eastAsia"/>
          <w:color w:val="000000" w:themeColor="text1"/>
          <w:sz w:val="28"/>
          <w:szCs w:val="28"/>
        </w:rPr>
        <w:t>本次征稿即日起至</w:t>
      </w:r>
      <w:r>
        <w:rPr>
          <w:rFonts w:ascii="微软雅黑" w:eastAsia="微软雅黑" w:hAnsi="微软雅黑" w:cs="微软雅黑" w:hint="eastAsia"/>
          <w:color w:val="000000" w:themeColor="text1"/>
          <w:sz w:val="28"/>
          <w:szCs w:val="28"/>
        </w:rPr>
        <w:t>2021</w:t>
      </w:r>
      <w:r>
        <w:rPr>
          <w:rFonts w:ascii="微软雅黑" w:eastAsia="微软雅黑" w:hAnsi="微软雅黑" w:cs="微软雅黑" w:hint="eastAsia"/>
          <w:color w:val="000000" w:themeColor="text1"/>
          <w:sz w:val="28"/>
          <w:szCs w:val="28"/>
        </w:rPr>
        <w:t>年</w:t>
      </w:r>
      <w:r>
        <w:rPr>
          <w:rFonts w:ascii="微软雅黑" w:eastAsia="微软雅黑" w:hAnsi="微软雅黑" w:cs="微软雅黑" w:hint="eastAsia"/>
          <w:color w:val="000000" w:themeColor="text1"/>
          <w:sz w:val="28"/>
          <w:szCs w:val="28"/>
        </w:rPr>
        <w:t>10</w:t>
      </w:r>
      <w:r>
        <w:rPr>
          <w:rFonts w:ascii="微软雅黑" w:eastAsia="微软雅黑" w:hAnsi="微软雅黑" w:cs="微软雅黑" w:hint="eastAsia"/>
          <w:color w:val="000000" w:themeColor="text1"/>
          <w:sz w:val="28"/>
          <w:szCs w:val="28"/>
        </w:rPr>
        <w:t>月</w:t>
      </w:r>
      <w:r>
        <w:rPr>
          <w:rFonts w:ascii="微软雅黑" w:eastAsia="微软雅黑" w:hAnsi="微软雅黑" w:cs="微软雅黑" w:hint="eastAsia"/>
          <w:color w:val="000000" w:themeColor="text1"/>
          <w:sz w:val="28"/>
          <w:szCs w:val="28"/>
        </w:rPr>
        <w:t>30</w:t>
      </w:r>
      <w:r>
        <w:rPr>
          <w:rFonts w:ascii="微软雅黑" w:eastAsia="微软雅黑" w:hAnsi="微软雅黑" w:cs="微软雅黑" w:hint="eastAsia"/>
          <w:color w:val="000000" w:themeColor="text1"/>
          <w:sz w:val="28"/>
          <w:szCs w:val="28"/>
        </w:rPr>
        <w:t>日。</w:t>
      </w:r>
    </w:p>
    <w:p w14:paraId="0B24D6B0"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2</w:t>
      </w:r>
      <w:r>
        <w:rPr>
          <w:rFonts w:ascii="微软雅黑" w:eastAsia="微软雅黑" w:hAnsi="微软雅黑" w:cs="微软雅黑" w:hint="eastAsia"/>
          <w:sz w:val="28"/>
          <w:szCs w:val="28"/>
        </w:rPr>
        <w:t>）比赛面向全体青年摄影爱好者，专业摄影师，国籍、肤色、语言等不限。（此处“青年”一词按照联合国世界卫生组织的界定，青年的范围是</w:t>
      </w:r>
      <w:r>
        <w:rPr>
          <w:rFonts w:ascii="微软雅黑" w:eastAsia="微软雅黑" w:hAnsi="微软雅黑" w:cs="微软雅黑" w:hint="eastAsia"/>
          <w:sz w:val="28"/>
          <w:szCs w:val="28"/>
        </w:rPr>
        <w:t>18-65</w:t>
      </w:r>
      <w:r>
        <w:rPr>
          <w:rFonts w:ascii="微软雅黑" w:eastAsia="微软雅黑" w:hAnsi="微软雅黑" w:cs="微软雅黑" w:hint="eastAsia"/>
          <w:sz w:val="28"/>
          <w:szCs w:val="28"/>
        </w:rPr>
        <w:t>周岁。）</w:t>
      </w:r>
    </w:p>
    <w:p w14:paraId="1F4CE13A"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color w:val="000000" w:themeColor="text1"/>
          <w:sz w:val="28"/>
          <w:szCs w:val="28"/>
        </w:rPr>
        <w:t>（</w:t>
      </w:r>
      <w:r>
        <w:rPr>
          <w:rFonts w:ascii="微软雅黑" w:eastAsia="微软雅黑" w:hAnsi="微软雅黑" w:cs="微软雅黑" w:hint="eastAsia"/>
          <w:color w:val="000000" w:themeColor="text1"/>
          <w:sz w:val="28"/>
          <w:szCs w:val="28"/>
        </w:rPr>
        <w:t>3</w:t>
      </w:r>
      <w:r>
        <w:rPr>
          <w:rFonts w:ascii="微软雅黑" w:eastAsia="微软雅黑" w:hAnsi="微软雅黑" w:cs="微软雅黑" w:hint="eastAsia"/>
          <w:color w:val="000000" w:themeColor="text1"/>
          <w:sz w:val="28"/>
          <w:szCs w:val="28"/>
        </w:rPr>
        <w:t>）</w:t>
      </w:r>
      <w:r>
        <w:rPr>
          <w:rFonts w:ascii="微软雅黑" w:eastAsia="微软雅黑" w:hAnsi="微软雅黑" w:cs="微软雅黑" w:hint="eastAsia"/>
          <w:sz w:val="28"/>
          <w:szCs w:val="28"/>
        </w:rPr>
        <w:t>作品黑白、彩色均可，</w:t>
      </w:r>
      <w:r>
        <w:rPr>
          <w:rFonts w:ascii="微软雅黑" w:eastAsia="微软雅黑" w:hAnsi="微软雅黑" w:cs="微软雅黑" w:hint="eastAsia"/>
          <w:color w:val="000000" w:themeColor="text1"/>
          <w:sz w:val="28"/>
          <w:szCs w:val="28"/>
        </w:rPr>
        <w:t>同一投稿人可选</w:t>
      </w:r>
      <w:proofErr w:type="gramStart"/>
      <w:r>
        <w:rPr>
          <w:rFonts w:ascii="微软雅黑" w:eastAsia="微软雅黑" w:hAnsi="微软雅黑" w:cs="微软雅黑" w:hint="eastAsia"/>
          <w:color w:val="000000" w:themeColor="text1"/>
          <w:sz w:val="28"/>
          <w:szCs w:val="28"/>
        </w:rPr>
        <w:t>投不同</w:t>
      </w:r>
      <w:proofErr w:type="gramEnd"/>
      <w:r>
        <w:rPr>
          <w:rFonts w:ascii="微软雅黑" w:eastAsia="微软雅黑" w:hAnsi="微软雅黑" w:cs="微软雅黑" w:hint="eastAsia"/>
          <w:color w:val="000000" w:themeColor="text1"/>
          <w:sz w:val="28"/>
          <w:szCs w:val="28"/>
        </w:rPr>
        <w:t>类别，但同一件作品不得重复投送不同类别，每位投稿人各类别投稿总数不得超过</w:t>
      </w:r>
      <w:r>
        <w:rPr>
          <w:rFonts w:ascii="微软雅黑" w:eastAsia="微软雅黑" w:hAnsi="微软雅黑" w:cs="微软雅黑" w:hint="eastAsia"/>
          <w:color w:val="000000" w:themeColor="text1"/>
          <w:sz w:val="28"/>
          <w:szCs w:val="28"/>
        </w:rPr>
        <w:t>8</w:t>
      </w:r>
      <w:r>
        <w:rPr>
          <w:rFonts w:ascii="微软雅黑" w:eastAsia="微软雅黑" w:hAnsi="微软雅黑" w:cs="微软雅黑" w:hint="eastAsia"/>
          <w:color w:val="000000" w:themeColor="text1"/>
          <w:sz w:val="28"/>
          <w:szCs w:val="28"/>
        </w:rPr>
        <w:t>件（注：每幅</w:t>
      </w:r>
      <w:r>
        <w:rPr>
          <w:rFonts w:ascii="微软雅黑" w:eastAsia="微软雅黑" w:hAnsi="微软雅黑" w:cs="微软雅黑" w:hint="eastAsia"/>
          <w:color w:val="000000" w:themeColor="text1"/>
          <w:sz w:val="28"/>
          <w:szCs w:val="28"/>
        </w:rPr>
        <w:t>/</w:t>
      </w:r>
      <w:proofErr w:type="gramStart"/>
      <w:r>
        <w:rPr>
          <w:rFonts w:ascii="微软雅黑" w:eastAsia="微软雅黑" w:hAnsi="微软雅黑" w:cs="微软雅黑" w:hint="eastAsia"/>
          <w:color w:val="000000" w:themeColor="text1"/>
          <w:sz w:val="28"/>
          <w:szCs w:val="28"/>
        </w:rPr>
        <w:t>组作品</w:t>
      </w:r>
      <w:proofErr w:type="gramEnd"/>
      <w:r>
        <w:rPr>
          <w:rFonts w:ascii="微软雅黑" w:eastAsia="微软雅黑" w:hAnsi="微软雅黑" w:cs="微软雅黑" w:hint="eastAsia"/>
          <w:color w:val="000000" w:themeColor="text1"/>
          <w:sz w:val="28"/>
          <w:szCs w:val="28"/>
        </w:rPr>
        <w:t>为“</w:t>
      </w:r>
      <w:r>
        <w:rPr>
          <w:rFonts w:ascii="微软雅黑" w:eastAsia="微软雅黑" w:hAnsi="微软雅黑" w:cs="微软雅黑" w:hint="eastAsia"/>
          <w:color w:val="000000" w:themeColor="text1"/>
          <w:sz w:val="28"/>
          <w:szCs w:val="28"/>
        </w:rPr>
        <w:t>1</w:t>
      </w:r>
      <w:r>
        <w:rPr>
          <w:rFonts w:ascii="微软雅黑" w:eastAsia="微软雅黑" w:hAnsi="微软雅黑" w:cs="微软雅黑" w:hint="eastAsia"/>
          <w:color w:val="000000" w:themeColor="text1"/>
          <w:sz w:val="28"/>
          <w:szCs w:val="28"/>
        </w:rPr>
        <w:t>件”）。</w:t>
      </w:r>
      <w:r>
        <w:rPr>
          <w:rFonts w:ascii="微软雅黑" w:eastAsia="微软雅黑" w:hAnsi="微软雅黑" w:cs="微软雅黑" w:hint="eastAsia"/>
          <w:sz w:val="28"/>
          <w:szCs w:val="28"/>
        </w:rPr>
        <w:t>组照算一幅，每组限</w:t>
      </w:r>
      <w:r>
        <w:rPr>
          <w:rFonts w:ascii="微软雅黑" w:eastAsia="微软雅黑" w:hAnsi="微软雅黑" w:cs="微软雅黑" w:hint="eastAsia"/>
          <w:sz w:val="28"/>
          <w:szCs w:val="28"/>
        </w:rPr>
        <w:t>4</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7</w:t>
      </w:r>
      <w:r>
        <w:rPr>
          <w:rFonts w:ascii="微软雅黑" w:eastAsia="微软雅黑" w:hAnsi="微软雅黑" w:cs="微软雅黑" w:hint="eastAsia"/>
          <w:sz w:val="28"/>
          <w:szCs w:val="28"/>
        </w:rPr>
        <w:t>幅，对于所用的拍摄器材不做限制（除航拍类），创作时间不限。</w:t>
      </w:r>
    </w:p>
    <w:p w14:paraId="636925E4" w14:textId="77777777" w:rsidR="006E6710" w:rsidRDefault="00CD7F72">
      <w:pPr>
        <w:spacing w:line="360" w:lineRule="auto"/>
        <w:ind w:firstLineChars="200" w:firstLine="560"/>
        <w:rPr>
          <w:rFonts w:ascii="微软雅黑" w:eastAsia="微软雅黑" w:hAnsi="微软雅黑" w:cs="微软雅黑"/>
          <w:color w:val="000000" w:themeColor="text1"/>
          <w:sz w:val="28"/>
          <w:szCs w:val="28"/>
        </w:rPr>
      </w:pP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4</w:t>
      </w:r>
      <w:r>
        <w:rPr>
          <w:rFonts w:ascii="微软雅黑" w:eastAsia="微软雅黑" w:hAnsi="微软雅黑" w:cs="微软雅黑" w:hint="eastAsia"/>
          <w:sz w:val="28"/>
          <w:szCs w:val="28"/>
        </w:rPr>
        <w:t>）</w:t>
      </w:r>
      <w:r>
        <w:rPr>
          <w:rFonts w:ascii="微软雅黑" w:eastAsia="微软雅黑" w:hAnsi="微软雅黑" w:cs="微软雅黑" w:hint="eastAsia"/>
          <w:color w:val="000000" w:themeColor="text1"/>
          <w:sz w:val="28"/>
          <w:szCs w:val="28"/>
        </w:rPr>
        <w:t>本次大赛不收取任何参赛报名费。</w:t>
      </w:r>
    </w:p>
    <w:p w14:paraId="53DF8208"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5</w:t>
      </w:r>
      <w:r>
        <w:rPr>
          <w:rFonts w:ascii="微软雅黑" w:eastAsia="微软雅黑" w:hAnsi="微软雅黑" w:cs="微软雅黑" w:hint="eastAsia"/>
          <w:sz w:val="28"/>
          <w:szCs w:val="28"/>
        </w:rPr>
        <w:t>）每件作品都要附一个作品阐述（</w:t>
      </w:r>
      <w:r>
        <w:rPr>
          <w:rFonts w:ascii="微软雅黑" w:eastAsia="微软雅黑" w:hAnsi="微软雅黑" w:cs="微软雅黑" w:hint="eastAsia"/>
          <w:sz w:val="28"/>
          <w:szCs w:val="28"/>
        </w:rPr>
        <w:t>包括作品名称、</w:t>
      </w:r>
      <w:r>
        <w:rPr>
          <w:rFonts w:ascii="微软雅黑" w:eastAsia="微软雅黑" w:hAnsi="微软雅黑" w:cs="微软雅黑" w:hint="eastAsia"/>
          <w:sz w:val="28"/>
          <w:szCs w:val="28"/>
        </w:rPr>
        <w:t>拍摄地点、时间、事件</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创作意图</w:t>
      </w:r>
      <w:r>
        <w:rPr>
          <w:rFonts w:ascii="微软雅黑" w:eastAsia="微软雅黑" w:hAnsi="微软雅黑" w:cs="微软雅黑" w:hint="eastAsia"/>
          <w:sz w:val="28"/>
          <w:szCs w:val="28"/>
        </w:rPr>
        <w:t>等），限</w:t>
      </w:r>
      <w:r>
        <w:rPr>
          <w:rFonts w:ascii="微软雅黑" w:eastAsia="微软雅黑" w:hAnsi="微软雅黑" w:cs="微软雅黑" w:hint="eastAsia"/>
          <w:sz w:val="28"/>
          <w:szCs w:val="28"/>
        </w:rPr>
        <w:t>300</w:t>
      </w:r>
      <w:r>
        <w:rPr>
          <w:rFonts w:ascii="微软雅黑" w:eastAsia="微软雅黑" w:hAnsi="微软雅黑" w:cs="微软雅黑" w:hint="eastAsia"/>
          <w:sz w:val="28"/>
          <w:szCs w:val="28"/>
        </w:rPr>
        <w:t>字以内。</w:t>
      </w:r>
    </w:p>
    <w:p w14:paraId="408C3D74"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6</w:t>
      </w:r>
      <w:r>
        <w:rPr>
          <w:rFonts w:ascii="微软雅黑" w:eastAsia="微软雅黑" w:hAnsi="微软雅黑" w:cs="微软雅黑" w:hint="eastAsia"/>
          <w:sz w:val="28"/>
          <w:szCs w:val="28"/>
        </w:rPr>
        <w:t>）投稿要求：</w:t>
      </w:r>
    </w:p>
    <w:p w14:paraId="5F1E6F18"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A.</w:t>
      </w:r>
      <w:r>
        <w:rPr>
          <w:rFonts w:ascii="微软雅黑" w:eastAsia="微软雅黑" w:hAnsi="微软雅黑" w:cs="微软雅黑" w:hint="eastAsia"/>
          <w:sz w:val="28"/>
          <w:szCs w:val="28"/>
        </w:rPr>
        <w:t>照片格式</w:t>
      </w:r>
      <w:r>
        <w:rPr>
          <w:rFonts w:ascii="微软雅黑" w:eastAsia="微软雅黑" w:hAnsi="微软雅黑" w:cs="微软雅黑" w:hint="eastAsia"/>
          <w:sz w:val="28"/>
          <w:szCs w:val="28"/>
        </w:rPr>
        <w:t>jpg</w:t>
      </w:r>
      <w:r>
        <w:rPr>
          <w:rFonts w:ascii="微软雅黑" w:eastAsia="微软雅黑" w:hAnsi="微软雅黑" w:cs="微软雅黑" w:hint="eastAsia"/>
          <w:sz w:val="28"/>
          <w:szCs w:val="28"/>
        </w:rPr>
        <w:t>；</w:t>
      </w:r>
    </w:p>
    <w:p w14:paraId="2D98D166"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lastRenderedPageBreak/>
        <w:t>B.</w:t>
      </w:r>
      <w:r>
        <w:rPr>
          <w:rFonts w:ascii="微软雅黑" w:eastAsia="微软雅黑" w:hAnsi="微软雅黑" w:cs="微软雅黑" w:hint="eastAsia"/>
          <w:sz w:val="28"/>
          <w:szCs w:val="28"/>
        </w:rPr>
        <w:t>照片长边为</w:t>
      </w:r>
      <w:r>
        <w:rPr>
          <w:rFonts w:ascii="微软雅黑" w:eastAsia="微软雅黑" w:hAnsi="微软雅黑" w:cs="微软雅黑" w:hint="eastAsia"/>
          <w:sz w:val="28"/>
          <w:szCs w:val="28"/>
        </w:rPr>
        <w:t>1920</w:t>
      </w:r>
      <w:r>
        <w:rPr>
          <w:rFonts w:ascii="微软雅黑" w:eastAsia="微软雅黑" w:hAnsi="微软雅黑" w:cs="微软雅黑" w:hint="eastAsia"/>
          <w:sz w:val="28"/>
          <w:szCs w:val="28"/>
        </w:rPr>
        <w:t>像素；</w:t>
      </w:r>
    </w:p>
    <w:p w14:paraId="5AA5FC30"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C.</w:t>
      </w:r>
      <w:r>
        <w:rPr>
          <w:rFonts w:ascii="微软雅黑" w:eastAsia="微软雅黑" w:hAnsi="微软雅黑" w:cs="微软雅黑" w:hint="eastAsia"/>
          <w:sz w:val="28"/>
          <w:szCs w:val="28"/>
        </w:rPr>
        <w:t>照片大小不超过</w:t>
      </w:r>
      <w:r>
        <w:rPr>
          <w:rFonts w:ascii="微软雅黑" w:eastAsia="微软雅黑" w:hAnsi="微软雅黑" w:cs="微软雅黑" w:hint="eastAsia"/>
          <w:sz w:val="28"/>
          <w:szCs w:val="28"/>
        </w:rPr>
        <w:t>2M</w:t>
      </w:r>
      <w:r>
        <w:rPr>
          <w:rFonts w:ascii="微软雅黑" w:eastAsia="微软雅黑" w:hAnsi="微软雅黑" w:cs="微软雅黑" w:hint="eastAsia"/>
          <w:sz w:val="28"/>
          <w:szCs w:val="28"/>
        </w:rPr>
        <w:t>；</w:t>
      </w:r>
    </w:p>
    <w:p w14:paraId="2CC897E1"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D.</w:t>
      </w:r>
      <w:r>
        <w:rPr>
          <w:rFonts w:ascii="微软雅黑" w:eastAsia="微软雅黑" w:hAnsi="微软雅黑" w:cs="微软雅黑" w:hint="eastAsia"/>
          <w:sz w:val="28"/>
          <w:szCs w:val="28"/>
        </w:rPr>
        <w:t>作品上不得显示有任何关于作者姓名、机构等信息的标记。</w:t>
      </w:r>
    </w:p>
    <w:p w14:paraId="26774F6F"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7</w:t>
      </w:r>
      <w:r>
        <w:rPr>
          <w:rFonts w:ascii="微软雅黑" w:eastAsia="微软雅黑" w:hAnsi="微软雅黑" w:cs="微软雅黑" w:hint="eastAsia"/>
          <w:sz w:val="28"/>
          <w:szCs w:val="28"/>
        </w:rPr>
        <w:t>）投稿方式：</w:t>
      </w:r>
    </w:p>
    <w:p w14:paraId="4A2F0DBF"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作品投稿，请登录投稿网站，按照要求</w:t>
      </w:r>
      <w:r>
        <w:rPr>
          <w:rFonts w:ascii="微软雅黑" w:eastAsia="微软雅黑" w:hAnsi="微软雅黑" w:cs="微软雅黑" w:hint="eastAsia"/>
          <w:color w:val="000000" w:themeColor="text1"/>
          <w:sz w:val="28"/>
          <w:szCs w:val="28"/>
        </w:rPr>
        <w:t>发送至投稿邮箱</w:t>
      </w:r>
      <w:hyperlink r:id="rId8" w:history="1">
        <w:r>
          <w:rPr>
            <w:rStyle w:val="a7"/>
            <w:rFonts w:ascii="微软雅黑" w:eastAsia="微软雅黑" w:hAnsi="微软雅黑" w:cs="微软雅黑" w:hint="eastAsia"/>
            <w:color w:val="000000" w:themeColor="text1"/>
            <w:sz w:val="28"/>
            <w:szCs w:val="36"/>
            <w:u w:val="none"/>
          </w:rPr>
          <w:t>contest@acwacoop.org</w:t>
        </w:r>
      </w:hyperlink>
      <w:r>
        <w:rPr>
          <w:rFonts w:ascii="微软雅黑" w:eastAsia="微软雅黑" w:hAnsi="微软雅黑" w:cs="微软雅黑" w:hint="eastAsia"/>
          <w:color w:val="000000" w:themeColor="text1"/>
          <w:sz w:val="28"/>
          <w:szCs w:val="36"/>
        </w:rPr>
        <w:t xml:space="preserve"> </w:t>
      </w:r>
      <w:r>
        <w:rPr>
          <w:rFonts w:ascii="微软雅黑" w:eastAsia="微软雅黑" w:hAnsi="微软雅黑" w:cs="微软雅黑" w:hint="eastAsia"/>
          <w:color w:val="000000" w:themeColor="text1"/>
          <w:sz w:val="28"/>
          <w:szCs w:val="28"/>
        </w:rPr>
        <w:t>。</w:t>
      </w:r>
    </w:p>
    <w:p w14:paraId="0A2F299D"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8</w:t>
      </w:r>
      <w:r>
        <w:rPr>
          <w:rFonts w:ascii="微软雅黑" w:eastAsia="微软雅黑" w:hAnsi="微软雅黑" w:cs="微软雅黑" w:hint="eastAsia"/>
          <w:sz w:val="28"/>
          <w:szCs w:val="28"/>
        </w:rPr>
        <w:t>）参展作品及作者介绍将有机会刊载于《亚太人文》关于亚太青年国际摄影大赛专题期刊。</w:t>
      </w:r>
    </w:p>
    <w:p w14:paraId="4E5C1B9D"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9</w:t>
      </w:r>
      <w:r>
        <w:rPr>
          <w:rFonts w:ascii="微软雅黑" w:eastAsia="微软雅黑" w:hAnsi="微软雅黑" w:cs="微软雅黑" w:hint="eastAsia"/>
          <w:sz w:val="28"/>
          <w:szCs w:val="28"/>
        </w:rPr>
        <w:t>）参展者代表将有机会被邀请参加亚太青年国际摄影大赛暨巡回展开幕活动，并参加讲座、工作坊、媒体见面等活动。</w:t>
      </w:r>
    </w:p>
    <w:p w14:paraId="3E9C3CFD" w14:textId="77777777" w:rsidR="006E6710" w:rsidRDefault="00CD7F72">
      <w:pPr>
        <w:spacing w:line="360" w:lineRule="auto"/>
        <w:ind w:firstLineChars="200" w:firstLine="560"/>
        <w:rPr>
          <w:rFonts w:ascii="微软雅黑" w:eastAsia="微软雅黑" w:hAnsi="微软雅黑" w:cs="微软雅黑"/>
          <w:b/>
          <w:bCs/>
          <w:sz w:val="28"/>
          <w:szCs w:val="36"/>
        </w:rPr>
      </w:pP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10</w:t>
      </w:r>
      <w:r>
        <w:rPr>
          <w:rFonts w:ascii="微软雅黑" w:eastAsia="微软雅黑" w:hAnsi="微软雅黑" w:cs="微软雅黑" w:hint="eastAsia"/>
          <w:sz w:val="28"/>
          <w:szCs w:val="28"/>
        </w:rPr>
        <w:t>）优秀者将会获邀作为我们的特邀摄影家参与一系列后续活动以及其他有关业务。</w:t>
      </w:r>
    </w:p>
    <w:p w14:paraId="0ADC7F6B" w14:textId="77777777" w:rsidR="006E6710" w:rsidRDefault="00CD7F72">
      <w:pPr>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11</w:t>
      </w:r>
      <w:r>
        <w:rPr>
          <w:rFonts w:ascii="微软雅黑" w:eastAsia="微软雅黑" w:hAnsi="微软雅黑" w:cs="微软雅黑" w:hint="eastAsia"/>
          <w:sz w:val="28"/>
          <w:szCs w:val="28"/>
        </w:rPr>
        <w:t>）参赛作品之著作权、肖像权、名誉权、隐私权等法律问题需由作者自行承担责任。</w:t>
      </w:r>
    </w:p>
    <w:p w14:paraId="4810E69D" w14:textId="77777777" w:rsidR="006E6710" w:rsidRDefault="00CD7F72">
      <w:pPr>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12</w:t>
      </w:r>
      <w:r>
        <w:rPr>
          <w:rFonts w:ascii="微软雅黑" w:eastAsia="微软雅黑" w:hAnsi="微软雅黑" w:cs="微软雅黑" w:hint="eastAsia"/>
          <w:sz w:val="28"/>
          <w:szCs w:val="28"/>
        </w:rPr>
        <w:t>）凡投稿参展者均将视为接受本次活动相关的约定和条款，以参赛作品发送邮箱的时间为准，概不退稿。主办方对获奖作品在与本届大赛相关活动中有绝对使用权，不另</w:t>
      </w:r>
      <w:r>
        <w:rPr>
          <w:rFonts w:ascii="微软雅黑" w:eastAsia="微软雅黑" w:hAnsi="微软雅黑" w:cs="微软雅黑" w:hint="eastAsia"/>
          <w:sz w:val="28"/>
          <w:szCs w:val="28"/>
        </w:rPr>
        <w:t>付稿酬。</w:t>
      </w:r>
    </w:p>
    <w:p w14:paraId="4B6BFE75" w14:textId="77777777" w:rsidR="006E6710" w:rsidRDefault="006E6710">
      <w:pPr>
        <w:spacing w:line="360" w:lineRule="auto"/>
        <w:rPr>
          <w:rFonts w:ascii="宋体" w:eastAsia="宋体" w:hAnsi="宋体" w:cs="宋体"/>
          <w:b/>
          <w:bCs/>
          <w:sz w:val="28"/>
          <w:szCs w:val="28"/>
        </w:rPr>
      </w:pPr>
    </w:p>
    <w:p w14:paraId="090DBE27" w14:textId="77777777" w:rsidR="006E6710" w:rsidRDefault="00CD7F72">
      <w:pPr>
        <w:spacing w:line="360" w:lineRule="auto"/>
        <w:rPr>
          <w:rFonts w:ascii="微软雅黑" w:eastAsia="微软雅黑" w:hAnsi="微软雅黑" w:cs="微软雅黑"/>
          <w:b/>
          <w:bCs/>
          <w:sz w:val="32"/>
          <w:szCs w:val="32"/>
        </w:rPr>
      </w:pPr>
      <w:r>
        <w:rPr>
          <w:rFonts w:ascii="微软雅黑" w:eastAsia="微软雅黑" w:hAnsi="微软雅黑" w:cs="微软雅黑" w:hint="eastAsia"/>
          <w:b/>
          <w:bCs/>
          <w:sz w:val="32"/>
          <w:szCs w:val="32"/>
        </w:rPr>
        <w:t>二、奖项设置：</w:t>
      </w:r>
    </w:p>
    <w:p w14:paraId="6F448401" w14:textId="77777777" w:rsidR="006E6710" w:rsidRDefault="00CD7F72">
      <w:pPr>
        <w:spacing w:line="360" w:lineRule="auto"/>
        <w:outlineLvl w:val="0"/>
        <w:rPr>
          <w:rFonts w:ascii="微软雅黑" w:eastAsia="微软雅黑" w:hAnsi="微软雅黑" w:cs="微软雅黑"/>
          <w:b/>
          <w:bCs/>
          <w:color w:val="000000" w:themeColor="text1"/>
          <w:kern w:val="36"/>
          <w:sz w:val="28"/>
          <w:szCs w:val="28"/>
        </w:rPr>
      </w:pPr>
      <w:bookmarkStart w:id="3" w:name="_Toc6348"/>
      <w:bookmarkStart w:id="4" w:name="_Toc26183"/>
      <w:bookmarkStart w:id="5" w:name="_Toc20808"/>
      <w:r>
        <w:rPr>
          <w:rFonts w:ascii="微软雅黑" w:eastAsia="微软雅黑" w:hAnsi="微软雅黑" w:cs="微软雅黑" w:hint="eastAsia"/>
          <w:b/>
          <w:bCs/>
          <w:color w:val="000000" w:themeColor="text1"/>
          <w:kern w:val="36"/>
          <w:sz w:val="28"/>
          <w:szCs w:val="28"/>
        </w:rPr>
        <w:t>投稿作品获奖：</w:t>
      </w:r>
      <w:bookmarkEnd w:id="3"/>
      <w:bookmarkEnd w:id="4"/>
      <w:bookmarkEnd w:id="5"/>
    </w:p>
    <w:p w14:paraId="32891027" w14:textId="77777777" w:rsidR="006E6710" w:rsidRDefault="00CD7F72">
      <w:pPr>
        <w:spacing w:line="360" w:lineRule="auto"/>
        <w:rPr>
          <w:rFonts w:ascii="微软雅黑" w:eastAsia="微软雅黑" w:hAnsi="微软雅黑" w:cs="微软雅黑"/>
          <w:color w:val="000000" w:themeColor="text1"/>
          <w:kern w:val="36"/>
          <w:sz w:val="28"/>
          <w:szCs w:val="28"/>
        </w:rPr>
      </w:pPr>
      <w:r>
        <w:rPr>
          <w:rFonts w:ascii="微软雅黑" w:eastAsia="微软雅黑" w:hAnsi="微软雅黑" w:cs="微软雅黑" w:hint="eastAsia"/>
          <w:color w:val="000000" w:themeColor="text1"/>
          <w:kern w:val="36"/>
          <w:sz w:val="28"/>
          <w:szCs w:val="28"/>
        </w:rPr>
        <w:t>主单元每个类别设置：</w:t>
      </w:r>
    </w:p>
    <w:p w14:paraId="4F3D7053" w14:textId="77777777" w:rsidR="006E6710" w:rsidRDefault="00CD7F72">
      <w:pPr>
        <w:spacing w:line="360" w:lineRule="auto"/>
        <w:rPr>
          <w:rFonts w:ascii="微软雅黑" w:eastAsia="微软雅黑" w:hAnsi="微软雅黑" w:cs="微软雅黑"/>
          <w:color w:val="000000" w:themeColor="text1"/>
          <w:kern w:val="36"/>
          <w:sz w:val="28"/>
          <w:szCs w:val="28"/>
        </w:rPr>
      </w:pPr>
      <w:r>
        <w:rPr>
          <w:rFonts w:ascii="微软雅黑" w:eastAsia="微软雅黑" w:hAnsi="微软雅黑" w:cs="微软雅黑" w:hint="eastAsia"/>
          <w:color w:val="000000" w:themeColor="text1"/>
          <w:kern w:val="36"/>
          <w:sz w:val="28"/>
          <w:szCs w:val="28"/>
        </w:rPr>
        <w:t>一等奖（金奖）</w:t>
      </w:r>
      <w:r>
        <w:rPr>
          <w:rFonts w:ascii="微软雅黑" w:eastAsia="微软雅黑" w:hAnsi="微软雅黑" w:cs="微软雅黑" w:hint="eastAsia"/>
          <w:color w:val="000000" w:themeColor="text1"/>
          <w:kern w:val="36"/>
          <w:sz w:val="28"/>
          <w:szCs w:val="28"/>
        </w:rPr>
        <w:t>2</w:t>
      </w:r>
      <w:r>
        <w:rPr>
          <w:rFonts w:ascii="微软雅黑" w:eastAsia="微软雅黑" w:hAnsi="微软雅黑" w:cs="微软雅黑" w:hint="eastAsia"/>
          <w:color w:val="000000" w:themeColor="text1"/>
          <w:kern w:val="36"/>
          <w:sz w:val="28"/>
          <w:szCs w:val="28"/>
        </w:rPr>
        <w:t>名，颁发奖牌和证书；</w:t>
      </w:r>
    </w:p>
    <w:p w14:paraId="030AF6EC" w14:textId="77777777" w:rsidR="006E6710" w:rsidRDefault="00CD7F72">
      <w:pPr>
        <w:spacing w:line="360" w:lineRule="auto"/>
        <w:rPr>
          <w:rFonts w:ascii="微软雅黑" w:eastAsia="微软雅黑" w:hAnsi="微软雅黑" w:cs="微软雅黑"/>
          <w:color w:val="000000" w:themeColor="text1"/>
          <w:kern w:val="36"/>
          <w:sz w:val="28"/>
          <w:szCs w:val="28"/>
        </w:rPr>
      </w:pPr>
      <w:r>
        <w:rPr>
          <w:rFonts w:ascii="微软雅黑" w:eastAsia="微软雅黑" w:hAnsi="微软雅黑" w:cs="微软雅黑" w:hint="eastAsia"/>
          <w:color w:val="000000" w:themeColor="text1"/>
          <w:kern w:val="36"/>
          <w:sz w:val="28"/>
          <w:szCs w:val="28"/>
        </w:rPr>
        <w:lastRenderedPageBreak/>
        <w:t>二等奖（银奖）</w:t>
      </w:r>
      <w:r>
        <w:rPr>
          <w:rFonts w:ascii="微软雅黑" w:eastAsia="微软雅黑" w:hAnsi="微软雅黑" w:cs="微软雅黑" w:hint="eastAsia"/>
          <w:color w:val="000000" w:themeColor="text1"/>
          <w:kern w:val="36"/>
          <w:sz w:val="28"/>
          <w:szCs w:val="28"/>
        </w:rPr>
        <w:t>6</w:t>
      </w:r>
      <w:r>
        <w:rPr>
          <w:rFonts w:ascii="微软雅黑" w:eastAsia="微软雅黑" w:hAnsi="微软雅黑" w:cs="微软雅黑" w:hint="eastAsia"/>
          <w:color w:val="000000" w:themeColor="text1"/>
          <w:kern w:val="36"/>
          <w:sz w:val="28"/>
          <w:szCs w:val="28"/>
        </w:rPr>
        <w:t>名，颁发奖牌和证书；</w:t>
      </w:r>
    </w:p>
    <w:p w14:paraId="56AF7C3F" w14:textId="77777777" w:rsidR="006E6710" w:rsidRDefault="00CD7F72">
      <w:pPr>
        <w:spacing w:line="360" w:lineRule="auto"/>
        <w:rPr>
          <w:rFonts w:ascii="微软雅黑" w:eastAsia="微软雅黑" w:hAnsi="微软雅黑" w:cs="微软雅黑"/>
          <w:color w:val="000000" w:themeColor="text1"/>
          <w:kern w:val="36"/>
          <w:sz w:val="28"/>
          <w:szCs w:val="28"/>
        </w:rPr>
      </w:pPr>
      <w:r>
        <w:rPr>
          <w:rFonts w:ascii="微软雅黑" w:eastAsia="微软雅黑" w:hAnsi="微软雅黑" w:cs="微软雅黑" w:hint="eastAsia"/>
          <w:color w:val="000000" w:themeColor="text1"/>
          <w:kern w:val="36"/>
          <w:sz w:val="28"/>
          <w:szCs w:val="28"/>
        </w:rPr>
        <w:t>三等奖（铜奖）</w:t>
      </w:r>
      <w:r>
        <w:rPr>
          <w:rFonts w:ascii="微软雅黑" w:eastAsia="微软雅黑" w:hAnsi="微软雅黑" w:cs="微软雅黑" w:hint="eastAsia"/>
          <w:color w:val="000000" w:themeColor="text1"/>
          <w:kern w:val="36"/>
          <w:sz w:val="28"/>
          <w:szCs w:val="28"/>
        </w:rPr>
        <w:t>9</w:t>
      </w:r>
      <w:r>
        <w:rPr>
          <w:rFonts w:ascii="微软雅黑" w:eastAsia="微软雅黑" w:hAnsi="微软雅黑" w:cs="微软雅黑" w:hint="eastAsia"/>
          <w:color w:val="000000" w:themeColor="text1"/>
          <w:kern w:val="36"/>
          <w:sz w:val="28"/>
          <w:szCs w:val="28"/>
        </w:rPr>
        <w:t>名，颁发奖牌和证书。</w:t>
      </w:r>
    </w:p>
    <w:p w14:paraId="253E65CA" w14:textId="77777777" w:rsidR="006E6710" w:rsidRDefault="00CD7F72">
      <w:pPr>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特设单元设置：</w:t>
      </w:r>
    </w:p>
    <w:p w14:paraId="65D3CC40" w14:textId="77777777" w:rsidR="006E6710" w:rsidRDefault="00CD7F72">
      <w:pPr>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一等奖（金奖）</w:t>
      </w:r>
      <w:r>
        <w:rPr>
          <w:rFonts w:ascii="微软雅黑" w:eastAsia="微软雅黑" w:hAnsi="微软雅黑" w:cs="微软雅黑" w:hint="eastAsia"/>
          <w:sz w:val="28"/>
          <w:szCs w:val="28"/>
        </w:rPr>
        <w:t>5</w:t>
      </w:r>
      <w:r>
        <w:rPr>
          <w:rFonts w:ascii="微软雅黑" w:eastAsia="微软雅黑" w:hAnsi="微软雅黑" w:cs="微软雅黑" w:hint="eastAsia"/>
          <w:sz w:val="28"/>
          <w:szCs w:val="28"/>
        </w:rPr>
        <w:t>名，颁发奖牌和证书；</w:t>
      </w:r>
    </w:p>
    <w:p w14:paraId="094F933D" w14:textId="77777777" w:rsidR="006E6710" w:rsidRDefault="00CD7F72">
      <w:pPr>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二等奖（银奖）</w:t>
      </w:r>
      <w:r>
        <w:rPr>
          <w:rFonts w:ascii="微软雅黑" w:eastAsia="微软雅黑" w:hAnsi="微软雅黑" w:cs="微软雅黑" w:hint="eastAsia"/>
          <w:sz w:val="28"/>
          <w:szCs w:val="28"/>
        </w:rPr>
        <w:t>15</w:t>
      </w:r>
      <w:r>
        <w:rPr>
          <w:rFonts w:ascii="微软雅黑" w:eastAsia="微软雅黑" w:hAnsi="微软雅黑" w:cs="微软雅黑" w:hint="eastAsia"/>
          <w:sz w:val="28"/>
          <w:szCs w:val="28"/>
        </w:rPr>
        <w:t>名，颁发奖牌和证书；</w:t>
      </w:r>
    </w:p>
    <w:p w14:paraId="4CD0326C" w14:textId="77777777" w:rsidR="006E6710" w:rsidRDefault="00CD7F72">
      <w:pPr>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三等奖（铜奖）</w:t>
      </w:r>
      <w:r>
        <w:rPr>
          <w:rFonts w:ascii="微软雅黑" w:eastAsia="微软雅黑" w:hAnsi="微软雅黑" w:cs="微软雅黑" w:hint="eastAsia"/>
          <w:sz w:val="28"/>
          <w:szCs w:val="28"/>
        </w:rPr>
        <w:t>20</w:t>
      </w:r>
      <w:r>
        <w:rPr>
          <w:rFonts w:ascii="微软雅黑" w:eastAsia="微软雅黑" w:hAnsi="微软雅黑" w:cs="微软雅黑" w:hint="eastAsia"/>
          <w:sz w:val="28"/>
          <w:szCs w:val="28"/>
        </w:rPr>
        <w:t>名，颁发奖牌和证书；</w:t>
      </w:r>
    </w:p>
    <w:p w14:paraId="6A2B39F7"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优秀奖的评定数额由评委会根据各类别的参加数量及作品水平来决定。等级奖和优秀奖均颁发电子证书，如需纸质证书和奖牌的费用及邮寄费自理。</w:t>
      </w:r>
    </w:p>
    <w:p w14:paraId="175BA5AE" w14:textId="77777777" w:rsidR="006E6710" w:rsidRDefault="00CD7F72">
      <w:pPr>
        <w:spacing w:line="360" w:lineRule="auto"/>
        <w:rPr>
          <w:rFonts w:ascii="微软雅黑" w:eastAsia="微软雅黑" w:hAnsi="微软雅黑" w:cs="微软雅黑"/>
          <w:b/>
          <w:bCs/>
          <w:sz w:val="28"/>
          <w:szCs w:val="28"/>
        </w:rPr>
      </w:pPr>
      <w:r>
        <w:rPr>
          <w:rFonts w:ascii="微软雅黑" w:eastAsia="微软雅黑" w:hAnsi="微软雅黑" w:cs="微软雅黑" w:hint="eastAsia"/>
          <w:b/>
          <w:bCs/>
          <w:sz w:val="28"/>
          <w:szCs w:val="28"/>
        </w:rPr>
        <w:t>优秀组织工作获奖：</w:t>
      </w:r>
    </w:p>
    <w:p w14:paraId="31EFBBBC" w14:textId="77777777" w:rsidR="006E6710" w:rsidRDefault="00CD7F72">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根据组稿单位（或个人）的组织推荐人数、投稿数量和获奖人数等实际情况，由组委会评选出优秀指导单位若干，授予“亚太青年国际摄影大赛优秀组织贡献奖”。欢迎各地的摄影组织、机构、媒体、网站以团体的形式送稿。</w:t>
      </w:r>
    </w:p>
    <w:p w14:paraId="5501E5A0" w14:textId="77777777" w:rsidR="006E6710" w:rsidRDefault="006E6710">
      <w:pPr>
        <w:spacing w:line="360" w:lineRule="auto"/>
        <w:rPr>
          <w:rFonts w:ascii="微软雅黑" w:eastAsia="微软雅黑" w:hAnsi="微软雅黑" w:cs="微软雅黑"/>
          <w:color w:val="000000" w:themeColor="text1"/>
          <w:sz w:val="28"/>
          <w:szCs w:val="28"/>
        </w:rPr>
      </w:pPr>
    </w:p>
    <w:p w14:paraId="44D30C28" w14:textId="77777777" w:rsidR="006E6710" w:rsidRDefault="00CD7F72">
      <w:pPr>
        <w:spacing w:line="360" w:lineRule="auto"/>
        <w:rPr>
          <w:rFonts w:ascii="微软雅黑" w:eastAsia="微软雅黑" w:hAnsi="微软雅黑" w:cs="微软雅黑"/>
          <w:b/>
          <w:bCs/>
          <w:sz w:val="32"/>
          <w:szCs w:val="32"/>
        </w:rPr>
      </w:pPr>
      <w:r>
        <w:rPr>
          <w:rFonts w:ascii="微软雅黑" w:eastAsia="微软雅黑" w:hAnsi="微软雅黑" w:cs="微软雅黑" w:hint="eastAsia"/>
          <w:b/>
          <w:bCs/>
          <w:sz w:val="32"/>
          <w:szCs w:val="32"/>
        </w:rPr>
        <w:t>三、</w:t>
      </w:r>
      <w:r>
        <w:rPr>
          <w:rFonts w:ascii="微软雅黑" w:eastAsia="微软雅黑" w:hAnsi="微软雅黑" w:cs="微软雅黑" w:hint="eastAsia"/>
          <w:b/>
          <w:bCs/>
          <w:sz w:val="32"/>
          <w:szCs w:val="32"/>
        </w:rPr>
        <w:t>投稿方式：</w:t>
      </w:r>
    </w:p>
    <w:p w14:paraId="6F863CFC" w14:textId="77777777" w:rsidR="006E6710" w:rsidRDefault="00CD7F72">
      <w:pPr>
        <w:spacing w:line="360" w:lineRule="auto"/>
        <w:ind w:firstLineChars="200" w:firstLine="560"/>
        <w:rPr>
          <w:rFonts w:ascii="微软雅黑" w:eastAsia="微软雅黑" w:hAnsi="微软雅黑" w:cs="微软雅黑"/>
          <w:b/>
          <w:bCs/>
          <w:sz w:val="28"/>
          <w:szCs w:val="28"/>
        </w:rPr>
      </w:pPr>
      <w:r>
        <w:rPr>
          <w:rFonts w:ascii="微软雅黑" w:eastAsia="微软雅黑" w:hAnsi="微软雅黑" w:cs="微软雅黑" w:hint="eastAsia"/>
          <w:sz w:val="28"/>
          <w:szCs w:val="28"/>
        </w:rPr>
        <w:t>作品投稿，请登录投稿网站按照要求</w:t>
      </w:r>
      <w:r>
        <w:rPr>
          <w:rFonts w:ascii="微软雅黑" w:eastAsia="微软雅黑" w:hAnsi="微软雅黑" w:cs="微软雅黑" w:hint="eastAsia"/>
          <w:color w:val="000000" w:themeColor="text1"/>
          <w:sz w:val="28"/>
          <w:szCs w:val="28"/>
        </w:rPr>
        <w:t>发送至投稿邮箱。</w:t>
      </w:r>
    </w:p>
    <w:p w14:paraId="0BDE8351" w14:textId="77777777" w:rsidR="006E6710" w:rsidRDefault="00CD7F72">
      <w:pPr>
        <w:rPr>
          <w:rFonts w:ascii="微软雅黑" w:eastAsia="微软雅黑" w:hAnsi="微软雅黑" w:cs="微软雅黑"/>
          <w:sz w:val="28"/>
          <w:szCs w:val="36"/>
        </w:rPr>
      </w:pPr>
      <w:r>
        <w:rPr>
          <w:rFonts w:ascii="微软雅黑" w:eastAsia="微软雅黑" w:hAnsi="微软雅黑" w:cs="微软雅黑" w:hint="eastAsia"/>
          <w:sz w:val="28"/>
          <w:szCs w:val="36"/>
        </w:rPr>
        <w:t>1</w:t>
      </w:r>
      <w:r>
        <w:rPr>
          <w:rFonts w:ascii="微软雅黑" w:eastAsia="微软雅黑" w:hAnsi="微软雅黑" w:cs="微软雅黑" w:hint="eastAsia"/>
          <w:sz w:val="28"/>
          <w:szCs w:val="36"/>
        </w:rPr>
        <w:t>、下载参赛表并按要求填写（</w:t>
      </w:r>
      <w:proofErr w:type="gramStart"/>
      <w:r>
        <w:rPr>
          <w:rFonts w:ascii="微软雅黑" w:eastAsia="微软雅黑" w:hAnsi="微软雅黑" w:cs="微软雅黑" w:hint="eastAsia"/>
          <w:sz w:val="28"/>
          <w:szCs w:val="36"/>
        </w:rPr>
        <w:t>参赛表可从</w:t>
      </w:r>
      <w:r>
        <w:rPr>
          <w:rFonts w:ascii="微软雅黑" w:eastAsia="微软雅黑" w:hAnsi="微软雅黑" w:cs="微软雅黑" w:hint="eastAsia"/>
          <w:sz w:val="28"/>
          <w:szCs w:val="36"/>
        </w:rPr>
        <w:t>大赛官网或在</w:t>
      </w:r>
      <w:r>
        <w:rPr>
          <w:rFonts w:ascii="微软雅黑" w:eastAsia="微软雅黑" w:hAnsi="微软雅黑" w:cs="微软雅黑" w:hint="eastAsia"/>
          <w:sz w:val="28"/>
          <w:szCs w:val="36"/>
        </w:rPr>
        <w:t>“</w:t>
      </w:r>
      <w:proofErr w:type="gramEnd"/>
      <w:r>
        <w:rPr>
          <w:rFonts w:ascii="微软雅黑" w:eastAsia="微软雅黑" w:hAnsi="微软雅黑" w:cs="微软雅黑" w:hint="eastAsia"/>
          <w:sz w:val="28"/>
          <w:szCs w:val="36"/>
        </w:rPr>
        <w:t>澳洲华人服务”公众号回复“摄影投稿”进行下载）</w:t>
      </w:r>
      <w:r>
        <w:rPr>
          <w:rFonts w:ascii="微软雅黑" w:eastAsia="微软雅黑" w:hAnsi="微软雅黑" w:cs="微软雅黑" w:hint="eastAsia"/>
          <w:sz w:val="28"/>
          <w:szCs w:val="36"/>
        </w:rPr>
        <w:t>。</w:t>
      </w:r>
    </w:p>
    <w:p w14:paraId="72605FF6" w14:textId="77777777" w:rsidR="006E6710" w:rsidRDefault="00CD7F72">
      <w:pPr>
        <w:rPr>
          <w:rFonts w:ascii="微软雅黑" w:eastAsia="微软雅黑" w:hAnsi="微软雅黑" w:cs="微软雅黑"/>
          <w:sz w:val="28"/>
          <w:szCs w:val="36"/>
        </w:rPr>
      </w:pPr>
      <w:r>
        <w:rPr>
          <w:rFonts w:ascii="微软雅黑" w:eastAsia="微软雅黑" w:hAnsi="微软雅黑" w:cs="微软雅黑" w:hint="eastAsia"/>
          <w:sz w:val="28"/>
          <w:szCs w:val="36"/>
        </w:rPr>
        <w:t>2</w:t>
      </w:r>
      <w:r>
        <w:rPr>
          <w:rFonts w:ascii="微软雅黑" w:eastAsia="微软雅黑" w:hAnsi="微软雅黑" w:cs="微软雅黑" w:hint="eastAsia"/>
          <w:sz w:val="28"/>
          <w:szCs w:val="36"/>
        </w:rPr>
        <w:t>、将参赛作品电子文件、作品阐述的</w:t>
      </w:r>
      <w:r>
        <w:rPr>
          <w:rFonts w:ascii="微软雅黑" w:eastAsia="微软雅黑" w:hAnsi="微软雅黑" w:cs="微软雅黑" w:hint="eastAsia"/>
          <w:sz w:val="28"/>
          <w:szCs w:val="36"/>
        </w:rPr>
        <w:t>word</w:t>
      </w:r>
      <w:r>
        <w:rPr>
          <w:rFonts w:ascii="微软雅黑" w:eastAsia="微软雅黑" w:hAnsi="微软雅黑" w:cs="微软雅黑" w:hint="eastAsia"/>
          <w:sz w:val="28"/>
          <w:szCs w:val="36"/>
        </w:rPr>
        <w:t>文档及填写好的参赛表打包至投稿邮箱：</w:t>
      </w:r>
      <w:r>
        <w:rPr>
          <w:rFonts w:ascii="微软雅黑" w:eastAsia="微软雅黑" w:hAnsi="微软雅黑" w:cs="微软雅黑" w:hint="eastAsia"/>
          <w:color w:val="000000" w:themeColor="text1"/>
          <w:sz w:val="28"/>
          <w:szCs w:val="36"/>
        </w:rPr>
        <w:fldChar w:fldCharType="begin"/>
      </w:r>
      <w:r>
        <w:rPr>
          <w:rFonts w:ascii="微软雅黑" w:eastAsia="微软雅黑" w:hAnsi="微软雅黑" w:cs="微软雅黑" w:hint="eastAsia"/>
          <w:color w:val="000000" w:themeColor="text1"/>
          <w:sz w:val="28"/>
          <w:szCs w:val="36"/>
        </w:rPr>
        <w:instrText xml:space="preserve"> HYPERLINK "mailto:contest@acwacoop.org" </w:instrText>
      </w:r>
      <w:r>
        <w:rPr>
          <w:rFonts w:ascii="微软雅黑" w:eastAsia="微软雅黑" w:hAnsi="微软雅黑" w:cs="微软雅黑" w:hint="eastAsia"/>
          <w:color w:val="000000" w:themeColor="text1"/>
          <w:sz w:val="28"/>
          <w:szCs w:val="36"/>
        </w:rPr>
        <w:fldChar w:fldCharType="separate"/>
      </w:r>
      <w:r>
        <w:rPr>
          <w:rStyle w:val="a7"/>
          <w:rFonts w:ascii="微软雅黑" w:eastAsia="微软雅黑" w:hAnsi="微软雅黑" w:cs="微软雅黑" w:hint="eastAsia"/>
          <w:color w:val="000000" w:themeColor="text1"/>
          <w:sz w:val="28"/>
          <w:szCs w:val="36"/>
          <w:u w:val="none"/>
        </w:rPr>
        <w:t>contest@acwacoop.org</w:t>
      </w:r>
      <w:r>
        <w:rPr>
          <w:rFonts w:ascii="微软雅黑" w:eastAsia="微软雅黑" w:hAnsi="微软雅黑" w:cs="微软雅黑" w:hint="eastAsia"/>
          <w:color w:val="000000" w:themeColor="text1"/>
          <w:sz w:val="28"/>
          <w:szCs w:val="36"/>
        </w:rPr>
        <w:fldChar w:fldCharType="end"/>
      </w:r>
      <w:r>
        <w:rPr>
          <w:rFonts w:ascii="微软雅黑" w:eastAsia="微软雅黑" w:hAnsi="微软雅黑" w:cs="微软雅黑" w:hint="eastAsia"/>
          <w:color w:val="000000" w:themeColor="text1"/>
          <w:sz w:val="28"/>
          <w:szCs w:val="36"/>
        </w:rPr>
        <w:t xml:space="preserve"> </w:t>
      </w:r>
      <w:proofErr w:type="gramStart"/>
      <w:r>
        <w:rPr>
          <w:rFonts w:ascii="微软雅黑" w:eastAsia="微软雅黑" w:hAnsi="微软雅黑" w:cs="微软雅黑" w:hint="eastAsia"/>
          <w:sz w:val="28"/>
          <w:szCs w:val="36"/>
        </w:rPr>
        <w:t>打包文件名务必注明“</w:t>
      </w:r>
      <w:proofErr w:type="gramEnd"/>
      <w:r>
        <w:rPr>
          <w:rFonts w:ascii="微软雅黑" w:eastAsia="微软雅黑" w:hAnsi="微软雅黑" w:cs="微软雅黑" w:hint="eastAsia"/>
          <w:sz w:val="28"/>
          <w:szCs w:val="36"/>
        </w:rPr>
        <w:t>姓名</w:t>
      </w:r>
      <w:r>
        <w:rPr>
          <w:rFonts w:ascii="微软雅黑" w:eastAsia="微软雅黑" w:hAnsi="微软雅黑" w:cs="微软雅黑" w:hint="eastAsia"/>
          <w:sz w:val="28"/>
          <w:szCs w:val="36"/>
        </w:rPr>
        <w:t>+</w:t>
      </w:r>
      <w:r>
        <w:rPr>
          <w:rFonts w:ascii="微软雅黑" w:eastAsia="微软雅黑" w:hAnsi="微软雅黑" w:cs="微软雅黑" w:hint="eastAsia"/>
          <w:sz w:val="28"/>
          <w:szCs w:val="36"/>
        </w:rPr>
        <w:t>亚太青年</w:t>
      </w:r>
      <w:r>
        <w:rPr>
          <w:rFonts w:ascii="微软雅黑" w:eastAsia="微软雅黑" w:hAnsi="微软雅黑" w:cs="微软雅黑" w:hint="eastAsia"/>
          <w:sz w:val="28"/>
          <w:szCs w:val="36"/>
        </w:rPr>
        <w:t>国际</w:t>
      </w:r>
      <w:r>
        <w:rPr>
          <w:rFonts w:ascii="微软雅黑" w:eastAsia="微软雅黑" w:hAnsi="微软雅黑" w:cs="微软雅黑" w:hint="eastAsia"/>
          <w:sz w:val="28"/>
          <w:szCs w:val="36"/>
        </w:rPr>
        <w:t>摄影大赛暨巡回展”。</w:t>
      </w:r>
    </w:p>
    <w:p w14:paraId="764E60A4" w14:textId="77777777" w:rsidR="006E6710" w:rsidRDefault="006E6710">
      <w:pPr>
        <w:rPr>
          <w:rFonts w:ascii="微软雅黑" w:eastAsia="微软雅黑" w:hAnsi="微软雅黑" w:cs="微软雅黑"/>
          <w:sz w:val="28"/>
          <w:szCs w:val="36"/>
        </w:rPr>
      </w:pPr>
    </w:p>
    <w:p w14:paraId="37DE7295" w14:textId="77777777" w:rsidR="006E6710" w:rsidRDefault="00CD7F72">
      <w:pPr>
        <w:rPr>
          <w:rFonts w:ascii="微软雅黑" w:eastAsia="微软雅黑" w:hAnsi="微软雅黑" w:cs="微软雅黑"/>
          <w:sz w:val="28"/>
          <w:szCs w:val="36"/>
        </w:rPr>
      </w:pPr>
      <w:r>
        <w:rPr>
          <w:rFonts w:ascii="微软雅黑" w:eastAsia="微软雅黑" w:hAnsi="微软雅黑" w:cs="微软雅黑" w:hint="eastAsia"/>
          <w:sz w:val="28"/>
          <w:szCs w:val="36"/>
        </w:rPr>
        <w:t>咨询电话：</w:t>
      </w:r>
      <w:r>
        <w:rPr>
          <w:rFonts w:ascii="微软雅黑" w:eastAsia="微软雅黑" w:hAnsi="微软雅黑" w:cs="微软雅黑" w:hint="eastAsia"/>
          <w:sz w:val="28"/>
          <w:szCs w:val="36"/>
        </w:rPr>
        <w:t xml:space="preserve">15865046404 </w:t>
      </w:r>
      <w:r>
        <w:rPr>
          <w:rFonts w:ascii="微软雅黑" w:eastAsia="微软雅黑" w:hAnsi="微软雅黑" w:cs="微软雅黑" w:hint="eastAsia"/>
          <w:sz w:val="28"/>
          <w:szCs w:val="36"/>
        </w:rPr>
        <w:t>微信：</w:t>
      </w:r>
      <w:r>
        <w:rPr>
          <w:rFonts w:ascii="微软雅黑" w:eastAsia="微软雅黑" w:hAnsi="微软雅黑" w:cs="微软雅黑" w:hint="eastAsia"/>
          <w:sz w:val="28"/>
          <w:szCs w:val="36"/>
        </w:rPr>
        <w:t>LIN-</w:t>
      </w:r>
      <w:proofErr w:type="spellStart"/>
      <w:r>
        <w:rPr>
          <w:rFonts w:ascii="微软雅黑" w:eastAsia="微软雅黑" w:hAnsi="微软雅黑" w:cs="微软雅黑" w:hint="eastAsia"/>
          <w:sz w:val="28"/>
          <w:szCs w:val="36"/>
        </w:rPr>
        <w:t>sssxdzcg</w:t>
      </w:r>
      <w:proofErr w:type="spellEnd"/>
    </w:p>
    <w:p w14:paraId="6BDE9378" w14:textId="77777777" w:rsidR="006E6710" w:rsidRDefault="006E6710">
      <w:pPr>
        <w:rPr>
          <w:rFonts w:ascii="微软雅黑" w:eastAsia="微软雅黑" w:hAnsi="微软雅黑" w:cs="微软雅黑"/>
          <w:sz w:val="28"/>
          <w:szCs w:val="36"/>
        </w:rPr>
      </w:pPr>
    </w:p>
    <w:p w14:paraId="54CC5E86" w14:textId="77777777" w:rsidR="006E6710" w:rsidRDefault="006E6710">
      <w:pPr>
        <w:rPr>
          <w:rFonts w:ascii="微软雅黑" w:eastAsia="微软雅黑" w:hAnsi="微软雅黑" w:cs="微软雅黑"/>
          <w:sz w:val="28"/>
          <w:szCs w:val="36"/>
        </w:rPr>
      </w:pPr>
    </w:p>
    <w:p w14:paraId="3F53254E" w14:textId="77777777" w:rsidR="006E6710" w:rsidRDefault="006E6710">
      <w:pPr>
        <w:rPr>
          <w:rFonts w:ascii="微软雅黑" w:eastAsia="微软雅黑" w:hAnsi="微软雅黑" w:cs="微软雅黑"/>
          <w:sz w:val="28"/>
          <w:szCs w:val="36"/>
        </w:rPr>
      </w:pPr>
    </w:p>
    <w:p w14:paraId="73CAE704" w14:textId="77777777" w:rsidR="006E6710" w:rsidRDefault="006E6710">
      <w:pPr>
        <w:rPr>
          <w:rFonts w:ascii="微软雅黑" w:eastAsia="微软雅黑" w:hAnsi="微软雅黑" w:cs="微软雅黑"/>
          <w:sz w:val="28"/>
          <w:szCs w:val="36"/>
        </w:rPr>
      </w:pPr>
    </w:p>
    <w:sectPr w:rsidR="006E67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A30A" w14:textId="77777777" w:rsidR="00CD7F72" w:rsidRDefault="00CD7F72" w:rsidP="00CD7F72">
      <w:r>
        <w:separator/>
      </w:r>
    </w:p>
  </w:endnote>
  <w:endnote w:type="continuationSeparator" w:id="0">
    <w:p w14:paraId="6FFB15FE" w14:textId="77777777" w:rsidR="00CD7F72" w:rsidRDefault="00CD7F72" w:rsidP="00CD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81CF" w14:textId="77777777" w:rsidR="00CD7F72" w:rsidRDefault="00CD7F72" w:rsidP="00CD7F72">
      <w:r>
        <w:separator/>
      </w:r>
    </w:p>
  </w:footnote>
  <w:footnote w:type="continuationSeparator" w:id="0">
    <w:p w14:paraId="5848E4CE" w14:textId="77777777" w:rsidR="00CD7F72" w:rsidRDefault="00CD7F72" w:rsidP="00CD7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0730F8"/>
    <w:multiLevelType w:val="singleLevel"/>
    <w:tmpl w:val="EC0730F8"/>
    <w:lvl w:ilvl="0">
      <w:start w:val="2"/>
      <w:numFmt w:val="decimal"/>
      <w:suff w:val="space"/>
      <w:lvlText w:val="%1."/>
      <w:lvlJc w:val="left"/>
    </w:lvl>
  </w:abstractNum>
  <w:abstractNum w:abstractNumId="1" w15:restartNumberingAfterBreak="0">
    <w:nsid w:val="F73766AA"/>
    <w:multiLevelType w:val="singleLevel"/>
    <w:tmpl w:val="F73766A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187B49"/>
    <w:rsid w:val="000E49E5"/>
    <w:rsid w:val="006E6710"/>
    <w:rsid w:val="00CD7F72"/>
    <w:rsid w:val="00E20FC3"/>
    <w:rsid w:val="00E2408C"/>
    <w:rsid w:val="035F495C"/>
    <w:rsid w:val="10CB0E89"/>
    <w:rsid w:val="1B934551"/>
    <w:rsid w:val="1C8A673C"/>
    <w:rsid w:val="21637498"/>
    <w:rsid w:val="2C187B49"/>
    <w:rsid w:val="2CCB7A95"/>
    <w:rsid w:val="45C96333"/>
    <w:rsid w:val="49232546"/>
    <w:rsid w:val="4B717A1B"/>
    <w:rsid w:val="4F0B663A"/>
    <w:rsid w:val="51AC5ED7"/>
    <w:rsid w:val="5B6663EB"/>
    <w:rsid w:val="5E4C767D"/>
    <w:rsid w:val="60B522FF"/>
    <w:rsid w:val="631A2974"/>
    <w:rsid w:val="6C7A751A"/>
    <w:rsid w:val="6F6C6020"/>
    <w:rsid w:val="7B4E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5DE35"/>
  <w15:docId w15:val="{6D36723A-732E-407F-A369-42A48147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pPr>
  </w:style>
  <w:style w:type="paragraph" w:styleId="a5">
    <w:name w:val="header"/>
    <w:basedOn w:val="a"/>
    <w:link w:val="a6"/>
    <w:pPr>
      <w:tabs>
        <w:tab w:val="center" w:pos="4153"/>
        <w:tab w:val="right" w:pos="8306"/>
      </w:tabs>
    </w:pPr>
  </w:style>
  <w:style w:type="character" w:styleId="a7">
    <w:name w:val="Hyperlink"/>
    <w:basedOn w:val="a0"/>
    <w:rPr>
      <w:color w:val="0000FF"/>
      <w:u w:val="single"/>
    </w:rPr>
  </w:style>
  <w:style w:type="character" w:customStyle="1" w:styleId="a6">
    <w:name w:val="页眉 字符"/>
    <w:basedOn w:val="a0"/>
    <w:link w:val="a5"/>
    <w:rPr>
      <w:kern w:val="2"/>
      <w:sz w:val="21"/>
      <w:szCs w:val="24"/>
      <w:lang w:val="en-US"/>
    </w:rPr>
  </w:style>
  <w:style w:type="character" w:customStyle="1" w:styleId="a4">
    <w:name w:val="页脚 字符"/>
    <w:basedOn w:val="a0"/>
    <w:link w:val="a3"/>
    <w:rPr>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test@acwacoo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1677</Words>
  <Characters>246</Characters>
  <Application>Microsoft Office Word</Application>
  <DocSecurity>0</DocSecurity>
  <Lines>2</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语过添情</dc:creator>
  <cp:lastModifiedBy>lenovo</cp:lastModifiedBy>
  <cp:revision>2</cp:revision>
  <dcterms:created xsi:type="dcterms:W3CDTF">2021-08-17T08:15:00Z</dcterms:created>
  <dcterms:modified xsi:type="dcterms:W3CDTF">2021-08-17T08:15:00Z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3480D452DAD34347B396F89D5F06A74F</vt:lpwstr>
  </property>
</Properties>
</file>